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Accent1"/>
        <w:tblpPr w:leftFromText="180" w:rightFromText="180" w:vertAnchor="text" w:horzAnchor="margin" w:tblpXSpec="center" w:tblpY="186"/>
        <w:tblOverlap w:val="never"/>
        <w:tblW w:w="12299" w:type="dxa"/>
        <w:tblBorders>
          <w:bottom w:val="single" w:sz="12" w:space="0" w:color="95B3D7" w:themeColor="accent1" w:themeTint="99"/>
          <w:insideH w:val="none" w:sz="0" w:space="0" w:color="auto"/>
          <w:insideV w:val="none" w:sz="0" w:space="0" w:color="auto"/>
        </w:tblBorders>
        <w:tblLook w:val="04A0" w:firstRow="1" w:lastRow="0" w:firstColumn="1" w:lastColumn="0" w:noHBand="0" w:noVBand="1"/>
      </w:tblPr>
      <w:tblGrid>
        <w:gridCol w:w="12299"/>
      </w:tblGrid>
      <w:tr w:rsidR="00637925" w14:paraId="7B97B70F" w14:textId="77777777" w:rsidTr="0068579A">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299" w:type="dxa"/>
            <w:tcBorders>
              <w:bottom w:val="none" w:sz="0" w:space="0" w:color="auto"/>
            </w:tcBorders>
            <w:shd w:val="clear" w:color="auto" w:fill="0033CC"/>
            <w:vAlign w:val="center"/>
          </w:tcPr>
          <w:p w14:paraId="1C3D4B17" w14:textId="77777777" w:rsidR="000C0C2A" w:rsidRDefault="00281C7B" w:rsidP="005C606C">
            <w:pPr>
              <w:spacing w:before="240"/>
              <w:jc w:val="center"/>
              <w:rPr>
                <w:rFonts w:ascii="Arial Rounded MT Bold" w:eastAsia="Arial Black" w:hAnsi="Arial Rounded MT Bold" w:cs="Arial Black"/>
                <w:color w:val="FFFFFF" w:themeColor="background1"/>
                <w:sz w:val="36"/>
                <w:szCs w:val="36"/>
              </w:rPr>
            </w:pPr>
            <w:bookmarkStart w:id="0" w:name="_Hlk484560032"/>
            <w:bookmarkStart w:id="1" w:name="_GoBack"/>
            <w:bookmarkEnd w:id="0"/>
            <w:bookmarkEnd w:id="1"/>
            <w:r>
              <w:rPr>
                <w:rFonts w:ascii="Arial Rounded MT Bold" w:eastAsia="Arial Black" w:hAnsi="Arial Rounded MT Bold" w:cs="Arial Black"/>
                <w:b w:val="0"/>
                <w:bCs w:val="0"/>
                <w:color w:val="FFFFFF" w:themeColor="background1"/>
                <w:sz w:val="36"/>
                <w:szCs w:val="36"/>
              </w:rPr>
              <w:t>BSB</w:t>
            </w:r>
            <w:r w:rsidR="00DE3B91">
              <w:rPr>
                <w:rFonts w:ascii="Arial Rounded MT Bold" w:eastAsia="Arial Black" w:hAnsi="Arial Rounded MT Bold" w:cs="Arial Black"/>
                <w:b w:val="0"/>
                <w:bCs w:val="0"/>
                <w:color w:val="FFFFFF" w:themeColor="background1"/>
                <w:sz w:val="36"/>
                <w:szCs w:val="36"/>
              </w:rPr>
              <w:t>5</w:t>
            </w:r>
            <w:r w:rsidR="000C0C2A">
              <w:rPr>
                <w:rFonts w:ascii="Arial Rounded MT Bold" w:eastAsia="Arial Black" w:hAnsi="Arial Rounded MT Bold" w:cs="Arial Black"/>
                <w:b w:val="0"/>
                <w:bCs w:val="0"/>
                <w:color w:val="FFFFFF" w:themeColor="background1"/>
                <w:sz w:val="36"/>
                <w:szCs w:val="36"/>
              </w:rPr>
              <w:t>0215 Diploma of Business</w:t>
            </w:r>
          </w:p>
          <w:p w14:paraId="52DCCC55" w14:textId="794F5B57" w:rsidR="00637925" w:rsidRPr="000C0C2A" w:rsidRDefault="005F6E04" w:rsidP="005C606C">
            <w:pPr>
              <w:spacing w:before="240"/>
              <w:jc w:val="center"/>
              <w:rPr>
                <w:sz w:val="36"/>
                <w:szCs w:val="36"/>
              </w:rPr>
            </w:pPr>
            <w:r w:rsidRPr="000C0C2A">
              <w:rPr>
                <w:rFonts w:asciiTheme="minorHAnsi" w:hAnsiTheme="minorHAnsi"/>
                <w:color w:val="FFFFFF" w:themeColor="background1"/>
                <w:sz w:val="36"/>
                <w:szCs w:val="36"/>
              </w:rPr>
              <w:t>Self-Assessment</w:t>
            </w:r>
            <w:r w:rsidR="000C0C2A" w:rsidRPr="000C0C2A">
              <w:rPr>
                <w:rFonts w:asciiTheme="minorHAnsi" w:hAnsiTheme="minorHAnsi"/>
                <w:color w:val="FFFFFF" w:themeColor="background1"/>
                <w:sz w:val="36"/>
                <w:szCs w:val="36"/>
              </w:rPr>
              <w:t xml:space="preserve"> for Recognition of Prior Learning (RPL)</w:t>
            </w:r>
            <w:r w:rsidR="00637925" w:rsidRPr="000C0C2A">
              <w:rPr>
                <w:color w:val="0033CC"/>
                <w:sz w:val="36"/>
                <w:szCs w:val="36"/>
              </w:rPr>
              <w:t xml:space="preserve"> </w:t>
            </w:r>
          </w:p>
        </w:tc>
      </w:tr>
    </w:tbl>
    <w:p w14:paraId="5B27650B" w14:textId="64F43E44" w:rsidR="00552512" w:rsidRDefault="00552512" w:rsidP="005C606C">
      <w:pPr>
        <w:spacing w:before="120" w:after="0" w:line="286" w:lineRule="auto"/>
        <w:jc w:val="both"/>
        <w:rPr>
          <w:rFonts w:ascii="Times New Roman" w:hAnsi="Times New Roman"/>
          <w:sz w:val="24"/>
          <w:szCs w:val="24"/>
        </w:rPr>
      </w:pPr>
    </w:p>
    <w:p w14:paraId="1A221FCD" w14:textId="187B1A85" w:rsidR="007C047C" w:rsidRPr="00D12529" w:rsidRDefault="007C047C" w:rsidP="005C606C">
      <w:pPr>
        <w:jc w:val="both"/>
        <w:rPr>
          <w:sz w:val="22"/>
          <w:szCs w:val="22"/>
        </w:rPr>
      </w:pPr>
      <w:r w:rsidRPr="00D12529">
        <w:rPr>
          <w:sz w:val="22"/>
          <w:szCs w:val="22"/>
        </w:rPr>
        <w:t>Use your skills and knowledge gained through work and/or previous study for recognition in a nationally recognised qualification</w:t>
      </w:r>
      <w:r w:rsidR="00510AB7">
        <w:rPr>
          <w:sz w:val="22"/>
          <w:szCs w:val="22"/>
        </w:rPr>
        <w:t>, through Recognition of Prior Learning (RPL)</w:t>
      </w:r>
      <w:r w:rsidRPr="00D12529">
        <w:rPr>
          <w:sz w:val="22"/>
          <w:szCs w:val="22"/>
        </w:rPr>
        <w:t>.</w:t>
      </w:r>
    </w:p>
    <w:p w14:paraId="2A2AC8BA" w14:textId="51E73DC8" w:rsidR="007C047C" w:rsidRPr="00D12529" w:rsidRDefault="007C047C" w:rsidP="005C606C">
      <w:pPr>
        <w:jc w:val="both"/>
        <w:rPr>
          <w:sz w:val="22"/>
          <w:szCs w:val="22"/>
        </w:rPr>
      </w:pPr>
      <w:r w:rsidRPr="00D12529">
        <w:rPr>
          <w:sz w:val="22"/>
          <w:szCs w:val="22"/>
        </w:rPr>
        <w:t>This Self-</w:t>
      </w:r>
      <w:r w:rsidR="00510AB7">
        <w:rPr>
          <w:sz w:val="22"/>
          <w:szCs w:val="22"/>
        </w:rPr>
        <w:t>Assessment</w:t>
      </w:r>
      <w:r w:rsidRPr="00D12529">
        <w:rPr>
          <w:sz w:val="22"/>
          <w:szCs w:val="22"/>
        </w:rPr>
        <w:t xml:space="preserve"> </w:t>
      </w:r>
      <w:r w:rsidR="00FD4281">
        <w:rPr>
          <w:sz w:val="22"/>
          <w:szCs w:val="22"/>
        </w:rPr>
        <w:t>will help</w:t>
      </w:r>
      <w:r w:rsidRPr="00D12529">
        <w:rPr>
          <w:sz w:val="22"/>
          <w:szCs w:val="22"/>
        </w:rPr>
        <w:t xml:space="preserve"> </w:t>
      </w:r>
      <w:r w:rsidR="00FD4281">
        <w:rPr>
          <w:sz w:val="22"/>
          <w:szCs w:val="22"/>
        </w:rPr>
        <w:t>establish</w:t>
      </w:r>
      <w:r w:rsidRPr="00D12529">
        <w:rPr>
          <w:sz w:val="22"/>
          <w:szCs w:val="22"/>
        </w:rPr>
        <w:t xml:space="preserve"> </w:t>
      </w:r>
      <w:r w:rsidR="00510AB7">
        <w:rPr>
          <w:sz w:val="22"/>
          <w:szCs w:val="22"/>
        </w:rPr>
        <w:t xml:space="preserve">your </w:t>
      </w:r>
      <w:r w:rsidRPr="00D12529">
        <w:rPr>
          <w:sz w:val="22"/>
          <w:szCs w:val="22"/>
        </w:rPr>
        <w:t>eligibility for RPL</w:t>
      </w:r>
      <w:r w:rsidR="00510AB7">
        <w:rPr>
          <w:sz w:val="22"/>
          <w:szCs w:val="22"/>
        </w:rPr>
        <w:t xml:space="preserve"> by</w:t>
      </w:r>
      <w:r w:rsidRPr="00D12529">
        <w:rPr>
          <w:sz w:val="22"/>
          <w:szCs w:val="22"/>
        </w:rPr>
        <w:t xml:space="preserve"> identifying the skills</w:t>
      </w:r>
      <w:r w:rsidR="00510AB7">
        <w:rPr>
          <w:sz w:val="22"/>
          <w:szCs w:val="22"/>
        </w:rPr>
        <w:t xml:space="preserve"> and </w:t>
      </w:r>
      <w:r w:rsidRPr="00D12529">
        <w:rPr>
          <w:sz w:val="22"/>
          <w:szCs w:val="22"/>
        </w:rPr>
        <w:t xml:space="preserve">knowledge </w:t>
      </w:r>
      <w:r w:rsidR="00510AB7">
        <w:rPr>
          <w:sz w:val="22"/>
          <w:szCs w:val="22"/>
        </w:rPr>
        <w:t>needed</w:t>
      </w:r>
      <w:r w:rsidRPr="00D12529">
        <w:rPr>
          <w:sz w:val="22"/>
          <w:szCs w:val="22"/>
        </w:rPr>
        <w:t>.</w:t>
      </w:r>
    </w:p>
    <w:p w14:paraId="46634576" w14:textId="11B0214A" w:rsidR="007C047C" w:rsidRPr="00D12529" w:rsidRDefault="00510AB7" w:rsidP="005C606C">
      <w:pPr>
        <w:jc w:val="both"/>
        <w:rPr>
          <w:sz w:val="22"/>
          <w:szCs w:val="22"/>
        </w:rPr>
      </w:pPr>
      <w:r>
        <w:rPr>
          <w:sz w:val="22"/>
          <w:szCs w:val="22"/>
        </w:rPr>
        <w:t>Following completion of this Self</w:t>
      </w:r>
      <w:r w:rsidR="001E202F">
        <w:rPr>
          <w:sz w:val="22"/>
          <w:szCs w:val="22"/>
        </w:rPr>
        <w:t>-</w:t>
      </w:r>
      <w:r>
        <w:rPr>
          <w:sz w:val="22"/>
          <w:szCs w:val="22"/>
        </w:rPr>
        <w:t xml:space="preserve">Assessment please send to </w:t>
      </w:r>
      <w:hyperlink r:id="rId8" w:history="1">
        <w:r w:rsidRPr="00C75CB3">
          <w:rPr>
            <w:rStyle w:val="Hyperlink"/>
            <w:rFonts w:ascii="Verdana" w:hAnsi="Verdana"/>
            <w:sz w:val="22"/>
            <w:szCs w:val="22"/>
          </w:rPr>
          <w:t>enquiries@aqi.edu.au</w:t>
        </w:r>
      </w:hyperlink>
      <w:r w:rsidR="007C047C" w:rsidRPr="00D12529">
        <w:rPr>
          <w:sz w:val="22"/>
          <w:szCs w:val="22"/>
        </w:rPr>
        <w:t xml:space="preserve"> </w:t>
      </w:r>
      <w:r>
        <w:rPr>
          <w:sz w:val="22"/>
          <w:szCs w:val="22"/>
        </w:rPr>
        <w:t>together with your resume.</w:t>
      </w:r>
    </w:p>
    <w:p w14:paraId="696C9B0D" w14:textId="0ACD4D09" w:rsidR="007C047C" w:rsidRPr="00D12529" w:rsidRDefault="007C047C" w:rsidP="005C606C">
      <w:pPr>
        <w:jc w:val="both"/>
        <w:rPr>
          <w:sz w:val="22"/>
          <w:szCs w:val="22"/>
        </w:rPr>
      </w:pPr>
      <w:r w:rsidRPr="00D12529">
        <w:rPr>
          <w:sz w:val="22"/>
          <w:szCs w:val="22"/>
        </w:rPr>
        <w:t>Once received a</w:t>
      </w:r>
      <w:r w:rsidR="00510AB7">
        <w:rPr>
          <w:sz w:val="22"/>
          <w:szCs w:val="22"/>
        </w:rPr>
        <w:t xml:space="preserve"> Teacher </w:t>
      </w:r>
      <w:r w:rsidRPr="00D12529">
        <w:rPr>
          <w:sz w:val="22"/>
          <w:szCs w:val="22"/>
        </w:rPr>
        <w:t xml:space="preserve">will contact you to discuss your eligibility and </w:t>
      </w:r>
      <w:r w:rsidR="00510AB7">
        <w:rPr>
          <w:sz w:val="22"/>
          <w:szCs w:val="22"/>
        </w:rPr>
        <w:t>the process of</w:t>
      </w:r>
      <w:r w:rsidRPr="00D12529">
        <w:rPr>
          <w:sz w:val="22"/>
          <w:szCs w:val="22"/>
        </w:rPr>
        <w:t xml:space="preserve"> RPL.</w:t>
      </w:r>
    </w:p>
    <w:tbl>
      <w:tblPr>
        <w:tblStyle w:val="TableGrid"/>
        <w:tblW w:w="10490" w:type="dxa"/>
        <w:tblInd w:w="-23" w:type="dxa"/>
        <w:tblBorders>
          <w:top w:val="single" w:sz="18" w:space="0" w:color="B8CCE4" w:themeColor="accent1" w:themeTint="66"/>
          <w:left w:val="single" w:sz="18" w:space="0" w:color="B8CCE4" w:themeColor="accent1" w:themeTint="66"/>
          <w:bottom w:val="single" w:sz="18" w:space="0" w:color="B8CCE4" w:themeColor="accent1" w:themeTint="66"/>
          <w:right w:val="single" w:sz="18" w:space="0" w:color="B8CCE4" w:themeColor="accent1" w:themeTint="66"/>
          <w:insideH w:val="single" w:sz="18" w:space="0" w:color="B8CCE4" w:themeColor="accent1" w:themeTint="66"/>
          <w:insideV w:val="single" w:sz="18" w:space="0" w:color="B8CCE4" w:themeColor="accent1" w:themeTint="66"/>
        </w:tblBorders>
        <w:tblLook w:val="04A0" w:firstRow="1" w:lastRow="0" w:firstColumn="1" w:lastColumn="0" w:noHBand="0" w:noVBand="1"/>
      </w:tblPr>
      <w:tblGrid>
        <w:gridCol w:w="3119"/>
        <w:gridCol w:w="7371"/>
      </w:tblGrid>
      <w:tr w:rsidR="0068579A" w:rsidRPr="008753C4" w14:paraId="47A37584" w14:textId="1C0E7BA4" w:rsidTr="005C606C">
        <w:tc>
          <w:tcPr>
            <w:tcW w:w="3119" w:type="dxa"/>
          </w:tcPr>
          <w:p w14:paraId="583A177A" w14:textId="77777777" w:rsidR="0068579A" w:rsidRPr="008753C4" w:rsidRDefault="0068579A" w:rsidP="005C606C">
            <w:pPr>
              <w:tabs>
                <w:tab w:val="right" w:pos="9639"/>
              </w:tabs>
              <w:rPr>
                <w:rFonts w:asciiTheme="minorHAnsi" w:hAnsiTheme="minorHAnsi" w:cstheme="minorHAnsi"/>
                <w:b/>
                <w:color w:val="365F91" w:themeColor="accent1" w:themeShade="BF"/>
                <w:sz w:val="22"/>
                <w:szCs w:val="22"/>
              </w:rPr>
            </w:pPr>
            <w:r w:rsidRPr="008753C4">
              <w:rPr>
                <w:rFonts w:asciiTheme="minorHAnsi" w:hAnsiTheme="minorHAnsi" w:cstheme="minorHAnsi"/>
                <w:b/>
                <w:color w:val="365F91" w:themeColor="accent1" w:themeShade="BF"/>
                <w:sz w:val="22"/>
                <w:szCs w:val="22"/>
              </w:rPr>
              <w:t>Candidate name</w:t>
            </w:r>
            <w:r w:rsidRPr="008753C4">
              <w:rPr>
                <w:rFonts w:asciiTheme="minorHAnsi" w:hAnsiTheme="minorHAnsi" w:cstheme="minorHAnsi"/>
                <w:color w:val="365F91" w:themeColor="accent1" w:themeShade="BF"/>
                <w:sz w:val="22"/>
                <w:szCs w:val="22"/>
              </w:rPr>
              <w:t xml:space="preserve">: </w:t>
            </w:r>
          </w:p>
        </w:tc>
        <w:tc>
          <w:tcPr>
            <w:tcW w:w="7371" w:type="dxa"/>
          </w:tcPr>
          <w:p w14:paraId="72AA0B08" w14:textId="77777777" w:rsidR="0068579A" w:rsidRPr="008753C4" w:rsidRDefault="0068579A" w:rsidP="005C606C">
            <w:pPr>
              <w:tabs>
                <w:tab w:val="right" w:pos="9639"/>
              </w:tabs>
              <w:rPr>
                <w:rFonts w:asciiTheme="minorHAnsi" w:hAnsiTheme="minorHAnsi" w:cstheme="minorHAnsi"/>
                <w:b/>
                <w:color w:val="365F91" w:themeColor="accent1" w:themeShade="BF"/>
                <w:sz w:val="22"/>
                <w:szCs w:val="22"/>
              </w:rPr>
            </w:pPr>
          </w:p>
        </w:tc>
      </w:tr>
      <w:tr w:rsidR="0068579A" w:rsidRPr="008753C4" w14:paraId="0721E639" w14:textId="0076248D" w:rsidTr="005C606C">
        <w:tc>
          <w:tcPr>
            <w:tcW w:w="3119" w:type="dxa"/>
          </w:tcPr>
          <w:p w14:paraId="64E02CC1" w14:textId="51C73432" w:rsidR="0068579A" w:rsidRPr="008753C4" w:rsidRDefault="0068579A" w:rsidP="005C606C">
            <w:pPr>
              <w:pStyle w:val="StyleTimesNewRoman10ptBlackBefore6pt"/>
              <w:rPr>
                <w:rFonts w:cstheme="minorHAnsi"/>
                <w:b/>
                <w:color w:val="365F91" w:themeColor="accent1" w:themeShade="BF"/>
                <w:sz w:val="22"/>
                <w:szCs w:val="22"/>
              </w:rPr>
            </w:pPr>
            <w:r w:rsidRPr="008753C4">
              <w:rPr>
                <w:rFonts w:cstheme="minorHAnsi"/>
                <w:b/>
                <w:color w:val="365F91" w:themeColor="accent1" w:themeShade="BF"/>
                <w:sz w:val="22"/>
                <w:szCs w:val="22"/>
              </w:rPr>
              <w:t>Phone number:</w:t>
            </w:r>
            <w:r w:rsidRPr="008753C4">
              <w:rPr>
                <w:rFonts w:cstheme="minorHAnsi"/>
                <w:color w:val="365F91" w:themeColor="accent1" w:themeShade="BF"/>
                <w:sz w:val="22"/>
                <w:szCs w:val="22"/>
              </w:rPr>
              <w:t xml:space="preserve"> </w:t>
            </w:r>
          </w:p>
        </w:tc>
        <w:tc>
          <w:tcPr>
            <w:tcW w:w="7371" w:type="dxa"/>
          </w:tcPr>
          <w:p w14:paraId="4F64E567" w14:textId="77777777" w:rsidR="0068579A" w:rsidRPr="008753C4" w:rsidRDefault="0068579A" w:rsidP="005C606C">
            <w:pPr>
              <w:pStyle w:val="StyleTimesNewRoman10ptBlackBefore6pt"/>
              <w:rPr>
                <w:rFonts w:cstheme="minorHAnsi"/>
                <w:b/>
                <w:color w:val="365F91" w:themeColor="accent1" w:themeShade="BF"/>
                <w:sz w:val="22"/>
                <w:szCs w:val="22"/>
              </w:rPr>
            </w:pPr>
          </w:p>
        </w:tc>
      </w:tr>
      <w:tr w:rsidR="0068579A" w:rsidRPr="008753C4" w14:paraId="58D05B47" w14:textId="6CC17263" w:rsidTr="005C606C">
        <w:tc>
          <w:tcPr>
            <w:tcW w:w="3119" w:type="dxa"/>
          </w:tcPr>
          <w:p w14:paraId="7A598F03" w14:textId="2DAF107A" w:rsidR="0068579A" w:rsidRPr="008753C4" w:rsidRDefault="008753C4" w:rsidP="005C606C">
            <w:pPr>
              <w:pStyle w:val="StyleTimesNewRoman10ptBlackBefore6pt"/>
              <w:rPr>
                <w:rFonts w:cstheme="minorHAnsi"/>
                <w:b/>
                <w:color w:val="365F91" w:themeColor="accent1" w:themeShade="BF"/>
                <w:sz w:val="22"/>
                <w:szCs w:val="22"/>
              </w:rPr>
            </w:pPr>
            <w:r w:rsidRPr="008753C4">
              <w:rPr>
                <w:rFonts w:cstheme="minorHAnsi"/>
                <w:b/>
                <w:color w:val="365F91" w:themeColor="accent1" w:themeShade="BF"/>
                <w:sz w:val="22"/>
                <w:szCs w:val="22"/>
              </w:rPr>
              <w:t>Email address:</w:t>
            </w:r>
          </w:p>
        </w:tc>
        <w:tc>
          <w:tcPr>
            <w:tcW w:w="7371" w:type="dxa"/>
          </w:tcPr>
          <w:p w14:paraId="544E40B1" w14:textId="77777777" w:rsidR="0068579A" w:rsidRPr="008753C4" w:rsidRDefault="0068579A" w:rsidP="005C606C">
            <w:pPr>
              <w:pStyle w:val="StyleTimesNewRoman10ptBlackBefore6pt"/>
              <w:rPr>
                <w:rFonts w:cstheme="minorHAnsi"/>
                <w:b/>
                <w:color w:val="365F91" w:themeColor="accent1" w:themeShade="BF"/>
                <w:sz w:val="22"/>
                <w:szCs w:val="22"/>
              </w:rPr>
            </w:pPr>
          </w:p>
        </w:tc>
      </w:tr>
      <w:tr w:rsidR="0068579A" w:rsidRPr="008753C4" w14:paraId="67569EDD" w14:textId="78EA19A3" w:rsidTr="005C606C">
        <w:tc>
          <w:tcPr>
            <w:tcW w:w="3119" w:type="dxa"/>
          </w:tcPr>
          <w:p w14:paraId="20AB5132" w14:textId="30D2ADDF" w:rsidR="0068579A" w:rsidRPr="008753C4" w:rsidRDefault="0068579A" w:rsidP="005C606C">
            <w:pPr>
              <w:pStyle w:val="StyleTimesNewRoman10ptBlackBefore6pt"/>
              <w:rPr>
                <w:rFonts w:cstheme="minorHAnsi"/>
                <w:b/>
                <w:color w:val="365F91" w:themeColor="accent1" w:themeShade="BF"/>
                <w:sz w:val="22"/>
                <w:szCs w:val="22"/>
              </w:rPr>
            </w:pPr>
            <w:r w:rsidRPr="008753C4">
              <w:rPr>
                <w:rFonts w:cstheme="minorHAnsi"/>
                <w:b/>
                <w:color w:val="365F91" w:themeColor="accent1" w:themeShade="BF"/>
                <w:sz w:val="22"/>
                <w:szCs w:val="22"/>
              </w:rPr>
              <w:t>USI</w:t>
            </w:r>
            <w:r w:rsidR="008753C4" w:rsidRPr="008753C4">
              <w:rPr>
                <w:rFonts w:cstheme="minorHAnsi"/>
                <w:b/>
                <w:color w:val="365F91" w:themeColor="accent1" w:themeShade="BF"/>
                <w:sz w:val="22"/>
                <w:szCs w:val="22"/>
              </w:rPr>
              <w:t xml:space="preserve"> (Uniqu</w:t>
            </w:r>
            <w:r w:rsidR="008753C4">
              <w:rPr>
                <w:rFonts w:cstheme="minorHAnsi"/>
                <w:b/>
                <w:color w:val="365F91" w:themeColor="accent1" w:themeShade="BF"/>
                <w:sz w:val="22"/>
                <w:szCs w:val="22"/>
              </w:rPr>
              <w:t>e</w:t>
            </w:r>
            <w:r w:rsidR="008753C4" w:rsidRPr="008753C4">
              <w:rPr>
                <w:rFonts w:cstheme="minorHAnsi"/>
                <w:b/>
                <w:color w:val="365F91" w:themeColor="accent1" w:themeShade="BF"/>
                <w:sz w:val="22"/>
                <w:szCs w:val="22"/>
              </w:rPr>
              <w:t xml:space="preserve"> Student Iden</w:t>
            </w:r>
            <w:r w:rsidR="008753C4">
              <w:rPr>
                <w:rFonts w:cstheme="minorHAnsi"/>
                <w:b/>
                <w:color w:val="365F91" w:themeColor="accent1" w:themeShade="BF"/>
                <w:sz w:val="22"/>
                <w:szCs w:val="22"/>
              </w:rPr>
              <w:t>t</w:t>
            </w:r>
            <w:r w:rsidR="008753C4" w:rsidRPr="008753C4">
              <w:rPr>
                <w:rFonts w:cstheme="minorHAnsi"/>
                <w:b/>
                <w:color w:val="365F91" w:themeColor="accent1" w:themeShade="BF"/>
                <w:sz w:val="22"/>
                <w:szCs w:val="22"/>
              </w:rPr>
              <w:t>ifier)</w:t>
            </w:r>
            <w:r w:rsidR="00510AB7">
              <w:rPr>
                <w:rFonts w:cstheme="minorHAnsi"/>
                <w:b/>
                <w:color w:val="365F91" w:themeColor="accent1" w:themeShade="BF"/>
                <w:sz w:val="22"/>
                <w:szCs w:val="22"/>
              </w:rPr>
              <w:t xml:space="preserve"> if available</w:t>
            </w:r>
            <w:r w:rsidR="008753C4" w:rsidRPr="008753C4">
              <w:rPr>
                <w:rFonts w:cstheme="minorHAnsi"/>
                <w:b/>
                <w:color w:val="365F91" w:themeColor="accent1" w:themeShade="BF"/>
                <w:sz w:val="22"/>
                <w:szCs w:val="22"/>
              </w:rPr>
              <w:t>:</w:t>
            </w:r>
          </w:p>
        </w:tc>
        <w:tc>
          <w:tcPr>
            <w:tcW w:w="7371" w:type="dxa"/>
          </w:tcPr>
          <w:p w14:paraId="47E682CB" w14:textId="77777777" w:rsidR="0068579A" w:rsidRPr="008753C4" w:rsidRDefault="0068579A" w:rsidP="005C606C">
            <w:pPr>
              <w:pStyle w:val="StyleTimesNewRoman10ptBlackBefore6pt"/>
              <w:rPr>
                <w:rFonts w:cstheme="minorHAnsi"/>
                <w:b/>
                <w:color w:val="365F91" w:themeColor="accent1" w:themeShade="BF"/>
                <w:sz w:val="22"/>
                <w:szCs w:val="22"/>
              </w:rPr>
            </w:pPr>
          </w:p>
        </w:tc>
      </w:tr>
      <w:tr w:rsidR="0068579A" w:rsidRPr="008753C4" w14:paraId="01DF656B" w14:textId="713473E5" w:rsidTr="005C606C">
        <w:tc>
          <w:tcPr>
            <w:tcW w:w="3119" w:type="dxa"/>
          </w:tcPr>
          <w:p w14:paraId="09D3C6A3" w14:textId="27DE7FB8" w:rsidR="0068579A" w:rsidRPr="008753C4" w:rsidRDefault="008753C4" w:rsidP="005C606C">
            <w:pPr>
              <w:pStyle w:val="StyleTimesNewRoman10ptBlackBefore6pt"/>
              <w:rPr>
                <w:rFonts w:cstheme="minorHAnsi"/>
                <w:b/>
                <w:color w:val="365F91" w:themeColor="accent1" w:themeShade="BF"/>
                <w:sz w:val="22"/>
                <w:szCs w:val="22"/>
              </w:rPr>
            </w:pPr>
            <w:r w:rsidRPr="008753C4">
              <w:rPr>
                <w:rFonts w:cstheme="minorHAnsi"/>
                <w:b/>
                <w:color w:val="365F91" w:themeColor="accent1" w:themeShade="BF"/>
                <w:sz w:val="22"/>
                <w:szCs w:val="22"/>
              </w:rPr>
              <w:t>De</w:t>
            </w:r>
            <w:r>
              <w:rPr>
                <w:rFonts w:cstheme="minorHAnsi"/>
                <w:b/>
                <w:color w:val="365F91" w:themeColor="accent1" w:themeShade="BF"/>
                <w:sz w:val="22"/>
                <w:szCs w:val="22"/>
              </w:rPr>
              <w:t>c</w:t>
            </w:r>
            <w:r w:rsidRPr="008753C4">
              <w:rPr>
                <w:rFonts w:cstheme="minorHAnsi"/>
                <w:b/>
                <w:color w:val="365F91" w:themeColor="accent1" w:themeShade="BF"/>
                <w:sz w:val="22"/>
                <w:szCs w:val="22"/>
              </w:rPr>
              <w:t>laration:</w:t>
            </w:r>
          </w:p>
          <w:p w14:paraId="47256D50" w14:textId="0910249B" w:rsidR="008753C4" w:rsidRPr="008753C4" w:rsidRDefault="008753C4" w:rsidP="005C606C">
            <w:pPr>
              <w:pStyle w:val="StyleTimesNewRoman10ptBlackBefore6pt"/>
              <w:rPr>
                <w:rFonts w:cstheme="minorHAnsi"/>
                <w:b/>
                <w:color w:val="365F91" w:themeColor="accent1" w:themeShade="BF"/>
                <w:sz w:val="22"/>
                <w:szCs w:val="22"/>
              </w:rPr>
            </w:pPr>
            <w:r w:rsidRPr="008753C4">
              <w:rPr>
                <w:rFonts w:cstheme="minorHAnsi"/>
                <w:b/>
                <w:color w:val="365F91" w:themeColor="accent1" w:themeShade="BF"/>
                <w:sz w:val="22"/>
                <w:szCs w:val="22"/>
              </w:rPr>
              <w:t xml:space="preserve">I </w:t>
            </w:r>
            <w:r>
              <w:rPr>
                <w:rFonts w:cstheme="minorHAnsi"/>
                <w:b/>
                <w:color w:val="365F91" w:themeColor="accent1" w:themeShade="BF"/>
                <w:sz w:val="22"/>
                <w:szCs w:val="22"/>
              </w:rPr>
              <w:t>declare that the information I have provided to the Australian Qualifications Institute is true and correct.</w:t>
            </w:r>
          </w:p>
        </w:tc>
        <w:tc>
          <w:tcPr>
            <w:tcW w:w="7371" w:type="dxa"/>
          </w:tcPr>
          <w:p w14:paraId="044F0358" w14:textId="14AF75C8" w:rsidR="0068579A" w:rsidRPr="008753C4" w:rsidRDefault="008753C4" w:rsidP="005C606C">
            <w:pPr>
              <w:pStyle w:val="StyleTimesNewRoman10ptBlackBefore6pt"/>
              <w:jc w:val="center"/>
              <w:rPr>
                <w:rFonts w:cstheme="minorHAnsi"/>
                <w:b/>
                <w:color w:val="365F91" w:themeColor="accent1" w:themeShade="BF"/>
                <w:sz w:val="22"/>
                <w:szCs w:val="22"/>
              </w:rPr>
            </w:pPr>
            <w:r>
              <w:rPr>
                <w:rFonts w:cstheme="minorHAnsi"/>
                <w:b/>
                <w:color w:val="365F91" w:themeColor="accent1" w:themeShade="BF"/>
                <w:sz w:val="22"/>
                <w:szCs w:val="22"/>
              </w:rPr>
              <w:t>Signature</w:t>
            </w:r>
          </w:p>
        </w:tc>
      </w:tr>
    </w:tbl>
    <w:p w14:paraId="2B9EB32D" w14:textId="514EED83" w:rsidR="007C047C" w:rsidRDefault="007C047C" w:rsidP="005C606C">
      <w:pPr>
        <w:spacing w:after="200" w:line="276" w:lineRule="auto"/>
        <w:rPr>
          <w:rFonts w:ascii="Times New Roman" w:hAnsi="Times New Roman"/>
          <w:sz w:val="24"/>
          <w:szCs w:val="24"/>
        </w:rPr>
      </w:pPr>
    </w:p>
    <w:p w14:paraId="15ACA26D" w14:textId="6E9AF711" w:rsidR="008753C4" w:rsidRDefault="007C047C" w:rsidP="005C606C">
      <w:pPr>
        <w:jc w:val="both"/>
      </w:pPr>
      <w:r>
        <w:t xml:space="preserve">There </w:t>
      </w:r>
      <w:r w:rsidR="005C606C">
        <w:t xml:space="preserve">are </w:t>
      </w:r>
      <w:r>
        <w:t xml:space="preserve">eight units required to </w:t>
      </w:r>
      <w:r w:rsidR="008753C4">
        <w:t>complete</w:t>
      </w:r>
      <w:r>
        <w:t xml:space="preserve"> the Diploma of Business BSB50215</w:t>
      </w:r>
      <w:r w:rsidR="008753C4">
        <w:t xml:space="preserve">. There are a broad range of units from which these eight may be selected. There are some limitations </w:t>
      </w:r>
      <w:r w:rsidR="00510AB7">
        <w:t>to</w:t>
      </w:r>
      <w:r w:rsidR="008753C4">
        <w:t xml:space="preserve"> the combinations of units, specifically you cannot select more than three un</w:t>
      </w:r>
      <w:r w:rsidR="00510AB7">
        <w:t>it</w:t>
      </w:r>
      <w:r w:rsidR="008753C4">
        <w:t>s from any one group</w:t>
      </w:r>
      <w:r w:rsidR="00A92C25">
        <w:t xml:space="preserve"> and can select only 2 ‘optional electives</w:t>
      </w:r>
      <w:r w:rsidR="00510AB7">
        <w:t>’</w:t>
      </w:r>
      <w:r w:rsidR="00A92C25">
        <w:t>. Note there are more units available than specified in this list however these are the most commonly attainable.</w:t>
      </w:r>
    </w:p>
    <w:p w14:paraId="1E7F4CBB" w14:textId="44ECA44D" w:rsidR="008753C4" w:rsidRDefault="008753C4" w:rsidP="005C606C">
      <w:pPr>
        <w:jc w:val="both"/>
      </w:pPr>
      <w:r>
        <w:t xml:space="preserve">The following questions will provide you and your </w:t>
      </w:r>
      <w:r w:rsidR="00510AB7">
        <w:t>T</w:t>
      </w:r>
      <w:r>
        <w:t>eacher with an understanding of how your skills and knowledge match the requireme</w:t>
      </w:r>
      <w:r w:rsidR="00A92C25">
        <w:t>nt</w:t>
      </w:r>
      <w:r>
        <w:t>s of each unit</w:t>
      </w:r>
      <w:r w:rsidR="007C047C">
        <w:t xml:space="preserve">. </w:t>
      </w:r>
    </w:p>
    <w:p w14:paraId="6721C2F8" w14:textId="3FFBC58C" w:rsidR="007C047C" w:rsidRDefault="007C047C" w:rsidP="005C606C">
      <w:pPr>
        <w:jc w:val="both"/>
      </w:pPr>
      <w:r>
        <w:t xml:space="preserve">Within the RPL assessment you will be asked to provide work </w:t>
      </w:r>
      <w:r w:rsidR="00510AB7">
        <w:t>related</w:t>
      </w:r>
      <w:r>
        <w:t xml:space="preserve"> documentary evidence </w:t>
      </w:r>
      <w:r w:rsidR="00510AB7">
        <w:t>that</w:t>
      </w:r>
      <w:r>
        <w:t xml:space="preserve"> demonstrate these skills and knowledge in the workplace.</w:t>
      </w:r>
    </w:p>
    <w:p w14:paraId="15418E0C" w14:textId="77777777" w:rsidR="007C047C" w:rsidRDefault="007C047C" w:rsidP="005C606C">
      <w:pPr>
        <w:rPr>
          <w:sz w:val="16"/>
          <w:szCs w:val="16"/>
        </w:rPr>
      </w:pPr>
    </w:p>
    <w:tbl>
      <w:tblPr>
        <w:tblStyle w:val="TableGrid"/>
        <w:tblW w:w="5107"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22"/>
        <w:gridCol w:w="7186"/>
        <w:gridCol w:w="991"/>
        <w:gridCol w:w="1132"/>
        <w:gridCol w:w="1049"/>
      </w:tblGrid>
      <w:tr w:rsidR="005C606C" w:rsidRPr="00AA0CA9" w14:paraId="6DB936B9" w14:textId="77777777" w:rsidTr="005C606C">
        <w:trPr>
          <w:trHeight w:val="397"/>
          <w:tblHeader/>
        </w:trPr>
        <w:tc>
          <w:tcPr>
            <w:tcW w:w="3515" w:type="pct"/>
            <w:gridSpan w:val="2"/>
            <w:tcBorders>
              <w:bottom w:val="single" w:sz="4" w:space="0" w:color="7F7F7F" w:themeColor="text1" w:themeTint="80"/>
            </w:tcBorders>
            <w:shd w:val="clear" w:color="auto" w:fill="auto"/>
            <w:vAlign w:val="center"/>
          </w:tcPr>
          <w:p w14:paraId="3494003F" w14:textId="630A9EAA" w:rsidR="00645E51" w:rsidRPr="00AA0CA9" w:rsidRDefault="00645E51" w:rsidP="005C606C">
            <w:pPr>
              <w:pStyle w:val="Paragraph"/>
              <w:spacing w:after="0"/>
              <w:ind w:left="0"/>
              <w:jc w:val="left"/>
              <w:rPr>
                <w:rStyle w:val="Emphasis"/>
                <w:rFonts w:ascii="Calibri" w:hAnsi="Calibri" w:cs="Calibri"/>
                <w:b/>
                <w:sz w:val="22"/>
                <w:szCs w:val="22"/>
                <w:lang w:val="en"/>
              </w:rPr>
            </w:pPr>
            <w:r w:rsidRPr="00AA0CA9">
              <w:rPr>
                <w:rStyle w:val="Emphasis"/>
                <w:rFonts w:ascii="Calibri" w:hAnsi="Calibri" w:cs="Calibri"/>
                <w:b/>
                <w:sz w:val="22"/>
                <w:szCs w:val="22"/>
                <w:lang w:val="en"/>
              </w:rPr>
              <w:lastRenderedPageBreak/>
              <w:t>Place a tick</w:t>
            </w:r>
            <w:r w:rsidR="00510AB7">
              <w:rPr>
                <w:rStyle w:val="Emphasis"/>
                <w:rFonts w:ascii="Calibri" w:hAnsi="Calibri" w:cs="Calibri"/>
                <w:b/>
                <w:sz w:val="22"/>
                <w:szCs w:val="22"/>
                <w:lang w:val="en"/>
              </w:rPr>
              <w:t xml:space="preserve"> </w:t>
            </w:r>
            <w:r w:rsidR="00510AB7">
              <w:rPr>
                <w:rStyle w:val="Emphasis"/>
                <w:rFonts w:ascii="Calibri" w:hAnsi="Calibri" w:cs="Calibri"/>
                <w:b/>
                <w:lang w:val="en"/>
              </w:rPr>
              <w:t>or a ‘Y’</w:t>
            </w:r>
            <w:r w:rsidRPr="00AA0CA9">
              <w:rPr>
                <w:rStyle w:val="Emphasis"/>
                <w:rFonts w:ascii="Calibri" w:hAnsi="Calibri" w:cs="Calibri"/>
                <w:b/>
                <w:sz w:val="22"/>
                <w:szCs w:val="22"/>
                <w:lang w:val="en"/>
              </w:rPr>
              <w:t xml:space="preserve"> in the appropriate box</w:t>
            </w:r>
          </w:p>
        </w:tc>
        <w:tc>
          <w:tcPr>
            <w:tcW w:w="464" w:type="pct"/>
            <w:tcBorders>
              <w:bottom w:val="single" w:sz="4" w:space="0" w:color="7F7F7F" w:themeColor="text1" w:themeTint="80"/>
            </w:tcBorders>
            <w:shd w:val="clear" w:color="auto" w:fill="auto"/>
            <w:vAlign w:val="center"/>
          </w:tcPr>
          <w:p w14:paraId="2CDA52AB" w14:textId="591C0D0B" w:rsidR="00645E51" w:rsidRPr="00BD105C" w:rsidRDefault="00645E51" w:rsidP="005C606C">
            <w:pPr>
              <w:pStyle w:val="Header"/>
              <w:jc w:val="center"/>
              <w:rPr>
                <w:rFonts w:ascii="Calibri" w:hAnsi="Calibri" w:cs="Calibri"/>
                <w:b/>
                <w:color w:val="auto"/>
                <w:sz w:val="18"/>
                <w:szCs w:val="18"/>
              </w:rPr>
            </w:pPr>
            <w:r w:rsidRPr="00BD105C">
              <w:rPr>
                <w:rFonts w:ascii="Calibri" w:hAnsi="Calibri" w:cs="Calibri"/>
                <w:b/>
                <w:color w:val="auto"/>
                <w:sz w:val="18"/>
                <w:szCs w:val="18"/>
              </w:rPr>
              <w:t>Never</w:t>
            </w:r>
          </w:p>
        </w:tc>
        <w:tc>
          <w:tcPr>
            <w:tcW w:w="530" w:type="pct"/>
            <w:tcBorders>
              <w:bottom w:val="single" w:sz="4" w:space="0" w:color="7F7F7F" w:themeColor="text1" w:themeTint="80"/>
            </w:tcBorders>
            <w:shd w:val="clear" w:color="auto" w:fill="auto"/>
            <w:vAlign w:val="center"/>
          </w:tcPr>
          <w:p w14:paraId="4EA24588" w14:textId="242D34A4" w:rsidR="00645E51" w:rsidRPr="00BD105C" w:rsidRDefault="00645E51" w:rsidP="005C606C">
            <w:pPr>
              <w:pStyle w:val="Header"/>
              <w:jc w:val="center"/>
              <w:rPr>
                <w:rFonts w:ascii="Calibri" w:hAnsi="Calibri" w:cs="Calibri"/>
                <w:b/>
                <w:color w:val="auto"/>
                <w:sz w:val="18"/>
                <w:szCs w:val="18"/>
              </w:rPr>
            </w:pPr>
            <w:r w:rsidRPr="00BD105C">
              <w:rPr>
                <w:rFonts w:ascii="Calibri" w:hAnsi="Calibri" w:cs="Calibri"/>
                <w:b/>
                <w:color w:val="auto"/>
                <w:sz w:val="18"/>
                <w:szCs w:val="18"/>
              </w:rPr>
              <w:t>Sometimes</w:t>
            </w:r>
          </w:p>
        </w:tc>
        <w:tc>
          <w:tcPr>
            <w:tcW w:w="491" w:type="pct"/>
            <w:tcBorders>
              <w:bottom w:val="single" w:sz="4" w:space="0" w:color="7F7F7F" w:themeColor="text1" w:themeTint="80"/>
            </w:tcBorders>
            <w:shd w:val="clear" w:color="auto" w:fill="auto"/>
            <w:vAlign w:val="center"/>
          </w:tcPr>
          <w:p w14:paraId="42526353" w14:textId="754942A7" w:rsidR="00645E51" w:rsidRPr="00BD105C" w:rsidRDefault="00645E51" w:rsidP="005C606C">
            <w:pPr>
              <w:pStyle w:val="Header"/>
              <w:jc w:val="center"/>
              <w:rPr>
                <w:rFonts w:ascii="Calibri" w:hAnsi="Calibri" w:cs="Calibri"/>
                <w:b/>
                <w:color w:val="auto"/>
                <w:sz w:val="18"/>
                <w:szCs w:val="18"/>
              </w:rPr>
            </w:pPr>
            <w:r w:rsidRPr="00BD105C">
              <w:rPr>
                <w:rFonts w:ascii="Calibri" w:hAnsi="Calibri" w:cs="Calibri"/>
                <w:b/>
                <w:color w:val="auto"/>
                <w:sz w:val="18"/>
                <w:szCs w:val="18"/>
              </w:rPr>
              <w:t>Often</w:t>
            </w:r>
          </w:p>
        </w:tc>
      </w:tr>
      <w:tr w:rsidR="00B961D9" w:rsidRPr="00AA0CA9" w14:paraId="73B468F4" w14:textId="77777777" w:rsidTr="00A92C25">
        <w:trPr>
          <w:trHeight w:val="397"/>
        </w:trPr>
        <w:tc>
          <w:tcPr>
            <w:tcW w:w="5000" w:type="pct"/>
            <w:gridSpan w:val="5"/>
            <w:tcBorders>
              <w:top w:val="single" w:sz="4" w:space="0" w:color="auto"/>
            </w:tcBorders>
            <w:shd w:val="clear" w:color="auto" w:fill="auto"/>
            <w:vAlign w:val="center"/>
          </w:tcPr>
          <w:p w14:paraId="04FCDCEF" w14:textId="5F642573" w:rsidR="00B961D9" w:rsidRPr="00BD105C" w:rsidRDefault="00B961D9" w:rsidP="005C606C">
            <w:pPr>
              <w:pStyle w:val="Header"/>
              <w:jc w:val="left"/>
              <w:rPr>
                <w:rFonts w:ascii="Calibri" w:hAnsi="Calibri" w:cs="Calibri"/>
                <w:b/>
                <w:sz w:val="22"/>
                <w:szCs w:val="22"/>
              </w:rPr>
            </w:pPr>
            <w:r w:rsidRPr="00BD105C">
              <w:rPr>
                <w:rFonts w:ascii="Calibri" w:hAnsi="Calibri" w:cs="Calibri"/>
                <w:b/>
                <w:sz w:val="22"/>
                <w:szCs w:val="22"/>
              </w:rPr>
              <w:t xml:space="preserve">BSBADM502 Manage meetings </w:t>
            </w:r>
            <w:r w:rsidRPr="00BD105C">
              <w:rPr>
                <w:rFonts w:ascii="Calibri" w:hAnsi="Calibri" w:cs="Calibri"/>
                <w:sz w:val="22"/>
                <w:szCs w:val="22"/>
              </w:rPr>
              <w:t>(Grp B)</w:t>
            </w:r>
          </w:p>
        </w:tc>
      </w:tr>
      <w:tr w:rsidR="005C606C" w14:paraId="206B573B" w14:textId="77777777" w:rsidTr="005C606C">
        <w:trPr>
          <w:trHeight w:val="397"/>
        </w:trPr>
        <w:tc>
          <w:tcPr>
            <w:tcW w:w="151" w:type="pct"/>
            <w:tcBorders>
              <w:top w:val="single" w:sz="4" w:space="0" w:color="auto"/>
            </w:tcBorders>
            <w:shd w:val="clear" w:color="auto" w:fill="auto"/>
            <w:vAlign w:val="center"/>
          </w:tcPr>
          <w:p w14:paraId="1DE8513A" w14:textId="77777777" w:rsidR="00645E51" w:rsidRDefault="00645E51" w:rsidP="005C606C">
            <w:pPr>
              <w:pStyle w:val="Paragraph"/>
              <w:spacing w:after="0"/>
              <w:ind w:left="0"/>
              <w:jc w:val="center"/>
            </w:pPr>
          </w:p>
        </w:tc>
        <w:tc>
          <w:tcPr>
            <w:tcW w:w="3364" w:type="pct"/>
            <w:tcBorders>
              <w:top w:val="single" w:sz="4" w:space="0" w:color="auto"/>
            </w:tcBorders>
            <w:vAlign w:val="center"/>
          </w:tcPr>
          <w:p w14:paraId="7480F236" w14:textId="09518053" w:rsidR="00645E51" w:rsidRDefault="00645E51" w:rsidP="005C606C">
            <w:pPr>
              <w:pStyle w:val="Paragraph"/>
              <w:spacing w:after="0"/>
              <w:ind w:left="0"/>
              <w:jc w:val="left"/>
              <w:rPr>
                <w:rFonts w:cs="Arial"/>
              </w:rPr>
            </w:pPr>
            <w:r>
              <w:rPr>
                <w:rFonts w:cs="Arial"/>
              </w:rPr>
              <w:t xml:space="preserve">I </w:t>
            </w:r>
            <w:r w:rsidR="00B961D9">
              <w:rPr>
                <w:rFonts w:cs="Arial"/>
              </w:rPr>
              <w:t xml:space="preserve">have </w:t>
            </w:r>
            <w:r>
              <w:rPr>
                <w:rFonts w:cs="Arial"/>
              </w:rPr>
              <w:t>plan</w:t>
            </w:r>
            <w:r w:rsidR="00B961D9">
              <w:rPr>
                <w:rFonts w:cs="Arial"/>
              </w:rPr>
              <w:t xml:space="preserve">ned and </w:t>
            </w:r>
            <w:r>
              <w:rPr>
                <w:rFonts w:cs="Arial"/>
              </w:rPr>
              <w:t>organise</w:t>
            </w:r>
            <w:r w:rsidR="00B961D9">
              <w:rPr>
                <w:rFonts w:cs="Arial"/>
              </w:rPr>
              <w:t>d</w:t>
            </w:r>
            <w:r>
              <w:rPr>
                <w:rFonts w:cs="Arial"/>
              </w:rPr>
              <w:t xml:space="preserve"> meetings</w:t>
            </w:r>
          </w:p>
        </w:tc>
        <w:tc>
          <w:tcPr>
            <w:tcW w:w="464" w:type="pct"/>
            <w:tcBorders>
              <w:top w:val="single" w:sz="4" w:space="0" w:color="auto"/>
            </w:tcBorders>
            <w:shd w:val="clear" w:color="auto" w:fill="auto"/>
            <w:vAlign w:val="bottom"/>
          </w:tcPr>
          <w:p w14:paraId="11D90126" w14:textId="77777777" w:rsidR="00645E51" w:rsidRDefault="00645E51" w:rsidP="005C606C">
            <w:pPr>
              <w:pStyle w:val="Header"/>
              <w:jc w:val="center"/>
            </w:pPr>
          </w:p>
        </w:tc>
        <w:tc>
          <w:tcPr>
            <w:tcW w:w="530" w:type="pct"/>
            <w:tcBorders>
              <w:top w:val="single" w:sz="4" w:space="0" w:color="auto"/>
            </w:tcBorders>
            <w:shd w:val="clear" w:color="auto" w:fill="auto"/>
            <w:vAlign w:val="bottom"/>
          </w:tcPr>
          <w:p w14:paraId="4D0DC846" w14:textId="77777777" w:rsidR="00645E51" w:rsidRPr="00BD105C" w:rsidRDefault="00645E51" w:rsidP="005C606C">
            <w:pPr>
              <w:pStyle w:val="Header"/>
              <w:jc w:val="center"/>
              <w:rPr>
                <w:rFonts w:ascii="Calibri" w:hAnsi="Calibri" w:cs="Calibri"/>
                <w:sz w:val="22"/>
                <w:szCs w:val="22"/>
              </w:rPr>
            </w:pPr>
          </w:p>
        </w:tc>
        <w:tc>
          <w:tcPr>
            <w:tcW w:w="491" w:type="pct"/>
            <w:tcBorders>
              <w:top w:val="single" w:sz="4" w:space="0" w:color="auto"/>
            </w:tcBorders>
            <w:shd w:val="clear" w:color="auto" w:fill="auto"/>
            <w:vAlign w:val="bottom"/>
          </w:tcPr>
          <w:p w14:paraId="24C90B7C" w14:textId="77777777" w:rsidR="00645E51" w:rsidRDefault="00645E51" w:rsidP="005C606C">
            <w:pPr>
              <w:pStyle w:val="Header"/>
              <w:jc w:val="center"/>
            </w:pPr>
          </w:p>
        </w:tc>
      </w:tr>
      <w:tr w:rsidR="005C606C" w14:paraId="6C4E4C40" w14:textId="77777777" w:rsidTr="005C606C">
        <w:trPr>
          <w:trHeight w:val="397"/>
        </w:trPr>
        <w:tc>
          <w:tcPr>
            <w:tcW w:w="151" w:type="pct"/>
            <w:shd w:val="clear" w:color="auto" w:fill="auto"/>
            <w:vAlign w:val="center"/>
          </w:tcPr>
          <w:p w14:paraId="5FAFBBE0" w14:textId="77777777" w:rsidR="00645E51" w:rsidRDefault="00645E51" w:rsidP="005C606C">
            <w:pPr>
              <w:pStyle w:val="Paragraph"/>
              <w:spacing w:after="0"/>
              <w:ind w:left="0"/>
              <w:jc w:val="center"/>
            </w:pPr>
          </w:p>
        </w:tc>
        <w:tc>
          <w:tcPr>
            <w:tcW w:w="3364" w:type="pct"/>
            <w:vAlign w:val="center"/>
          </w:tcPr>
          <w:p w14:paraId="73C7605B" w14:textId="2975D4CC" w:rsidR="00645E51" w:rsidRDefault="00645E51" w:rsidP="005C606C">
            <w:pPr>
              <w:pStyle w:val="Paragraph"/>
              <w:spacing w:after="0"/>
              <w:ind w:left="0"/>
              <w:jc w:val="left"/>
              <w:rPr>
                <w:rFonts w:cs="Arial"/>
              </w:rPr>
            </w:pPr>
            <w:r>
              <w:rPr>
                <w:rFonts w:cs="Arial"/>
              </w:rPr>
              <w:t xml:space="preserve">I </w:t>
            </w:r>
            <w:r w:rsidR="00B961D9">
              <w:rPr>
                <w:rFonts w:cs="Arial"/>
              </w:rPr>
              <w:t>have chaired</w:t>
            </w:r>
            <w:r>
              <w:rPr>
                <w:rFonts w:cs="Arial"/>
              </w:rPr>
              <w:t xml:space="preserve"> meetings</w:t>
            </w:r>
          </w:p>
        </w:tc>
        <w:tc>
          <w:tcPr>
            <w:tcW w:w="464" w:type="pct"/>
            <w:shd w:val="clear" w:color="auto" w:fill="auto"/>
            <w:vAlign w:val="bottom"/>
          </w:tcPr>
          <w:p w14:paraId="42C8770C" w14:textId="77777777" w:rsidR="00645E51" w:rsidRDefault="00645E51" w:rsidP="005C606C">
            <w:pPr>
              <w:pStyle w:val="Header"/>
              <w:jc w:val="center"/>
            </w:pPr>
          </w:p>
        </w:tc>
        <w:tc>
          <w:tcPr>
            <w:tcW w:w="530" w:type="pct"/>
            <w:shd w:val="clear" w:color="auto" w:fill="auto"/>
            <w:vAlign w:val="bottom"/>
          </w:tcPr>
          <w:p w14:paraId="1F8BE818" w14:textId="77777777" w:rsidR="00645E51" w:rsidRPr="00BD105C" w:rsidRDefault="00645E51" w:rsidP="005C606C">
            <w:pPr>
              <w:pStyle w:val="Header"/>
              <w:jc w:val="center"/>
              <w:rPr>
                <w:rFonts w:ascii="Calibri" w:hAnsi="Calibri" w:cs="Calibri"/>
                <w:sz w:val="22"/>
                <w:szCs w:val="22"/>
              </w:rPr>
            </w:pPr>
          </w:p>
        </w:tc>
        <w:tc>
          <w:tcPr>
            <w:tcW w:w="491" w:type="pct"/>
            <w:shd w:val="clear" w:color="auto" w:fill="auto"/>
            <w:vAlign w:val="bottom"/>
          </w:tcPr>
          <w:p w14:paraId="5553A74D" w14:textId="77777777" w:rsidR="00645E51" w:rsidRDefault="00645E51" w:rsidP="005C606C">
            <w:pPr>
              <w:pStyle w:val="Header"/>
              <w:jc w:val="center"/>
            </w:pPr>
          </w:p>
        </w:tc>
      </w:tr>
      <w:tr w:rsidR="005C606C" w14:paraId="704BB061" w14:textId="77777777" w:rsidTr="005C606C">
        <w:trPr>
          <w:trHeight w:val="397"/>
        </w:trPr>
        <w:tc>
          <w:tcPr>
            <w:tcW w:w="151" w:type="pct"/>
            <w:shd w:val="clear" w:color="auto" w:fill="auto"/>
            <w:vAlign w:val="center"/>
          </w:tcPr>
          <w:p w14:paraId="2FE119EC" w14:textId="77777777" w:rsidR="00645E51" w:rsidRDefault="00645E51" w:rsidP="005C606C">
            <w:pPr>
              <w:pStyle w:val="Paragraph"/>
              <w:spacing w:after="0"/>
              <w:ind w:left="0"/>
              <w:jc w:val="center"/>
            </w:pPr>
          </w:p>
        </w:tc>
        <w:tc>
          <w:tcPr>
            <w:tcW w:w="3364" w:type="pct"/>
            <w:vAlign w:val="center"/>
          </w:tcPr>
          <w:p w14:paraId="69AC41EE" w14:textId="2871654F" w:rsidR="00645E51" w:rsidRDefault="00645E51" w:rsidP="005C606C">
            <w:pPr>
              <w:pStyle w:val="Paragraph"/>
              <w:spacing w:after="0"/>
              <w:ind w:left="0"/>
              <w:jc w:val="left"/>
              <w:rPr>
                <w:rFonts w:cs="Arial"/>
              </w:rPr>
            </w:pPr>
            <w:r>
              <w:rPr>
                <w:rFonts w:cs="Arial"/>
              </w:rPr>
              <w:t>I follow up on meetings to ensure effective communications and that actions are completed</w:t>
            </w:r>
          </w:p>
        </w:tc>
        <w:tc>
          <w:tcPr>
            <w:tcW w:w="464" w:type="pct"/>
            <w:shd w:val="clear" w:color="auto" w:fill="auto"/>
            <w:vAlign w:val="bottom"/>
          </w:tcPr>
          <w:p w14:paraId="106A4771" w14:textId="77777777" w:rsidR="00645E51" w:rsidRDefault="00645E51" w:rsidP="005C606C">
            <w:pPr>
              <w:pStyle w:val="Header"/>
              <w:jc w:val="center"/>
            </w:pPr>
          </w:p>
        </w:tc>
        <w:tc>
          <w:tcPr>
            <w:tcW w:w="530" w:type="pct"/>
            <w:shd w:val="clear" w:color="auto" w:fill="auto"/>
            <w:vAlign w:val="bottom"/>
          </w:tcPr>
          <w:p w14:paraId="584376D1" w14:textId="77777777" w:rsidR="00645E51" w:rsidRPr="00BD105C" w:rsidRDefault="00645E51" w:rsidP="005C606C">
            <w:pPr>
              <w:pStyle w:val="Header"/>
              <w:jc w:val="center"/>
              <w:rPr>
                <w:rFonts w:ascii="Calibri" w:hAnsi="Calibri" w:cs="Calibri"/>
                <w:sz w:val="22"/>
                <w:szCs w:val="22"/>
              </w:rPr>
            </w:pPr>
          </w:p>
        </w:tc>
        <w:tc>
          <w:tcPr>
            <w:tcW w:w="491" w:type="pct"/>
            <w:shd w:val="clear" w:color="auto" w:fill="auto"/>
            <w:vAlign w:val="bottom"/>
          </w:tcPr>
          <w:p w14:paraId="2F3215AE" w14:textId="77777777" w:rsidR="00645E51" w:rsidRDefault="00645E51" w:rsidP="005C606C">
            <w:pPr>
              <w:pStyle w:val="Header"/>
              <w:jc w:val="center"/>
            </w:pPr>
          </w:p>
        </w:tc>
      </w:tr>
      <w:tr w:rsidR="00B961D9" w:rsidRPr="00CE16AA" w14:paraId="66B1645F" w14:textId="77777777" w:rsidTr="00A92C25">
        <w:trPr>
          <w:trHeight w:val="397"/>
        </w:trPr>
        <w:tc>
          <w:tcPr>
            <w:tcW w:w="5000" w:type="pct"/>
            <w:gridSpan w:val="5"/>
            <w:shd w:val="clear" w:color="auto" w:fill="auto"/>
            <w:vAlign w:val="center"/>
          </w:tcPr>
          <w:p w14:paraId="2DEFCF9C" w14:textId="6E226F4A" w:rsidR="00B961D9" w:rsidRPr="00BD105C" w:rsidRDefault="00B961D9" w:rsidP="005C606C">
            <w:pPr>
              <w:pStyle w:val="Header"/>
              <w:jc w:val="left"/>
              <w:rPr>
                <w:rFonts w:ascii="Calibri" w:hAnsi="Calibri" w:cs="Calibri"/>
                <w:b/>
                <w:sz w:val="22"/>
                <w:szCs w:val="22"/>
              </w:rPr>
            </w:pPr>
            <w:r w:rsidRPr="00BD105C">
              <w:rPr>
                <w:rFonts w:ascii="Calibri" w:hAnsi="Calibri" w:cs="Calibri"/>
                <w:b/>
                <w:sz w:val="22"/>
                <w:szCs w:val="22"/>
              </w:rPr>
              <w:t>BSBADM503 Manage conferences</w:t>
            </w:r>
            <w:r w:rsidRPr="00BD105C">
              <w:rPr>
                <w:rFonts w:ascii="Calibri" w:hAnsi="Calibri" w:cs="Calibri"/>
                <w:sz w:val="22"/>
                <w:szCs w:val="22"/>
              </w:rPr>
              <w:t xml:space="preserve"> (Grp B)</w:t>
            </w:r>
          </w:p>
        </w:tc>
      </w:tr>
      <w:tr w:rsidR="00A92C25" w14:paraId="786B20E1" w14:textId="77777777" w:rsidTr="005C606C">
        <w:trPr>
          <w:trHeight w:val="397"/>
        </w:trPr>
        <w:tc>
          <w:tcPr>
            <w:tcW w:w="151" w:type="pct"/>
            <w:shd w:val="clear" w:color="auto" w:fill="auto"/>
            <w:vAlign w:val="center"/>
          </w:tcPr>
          <w:p w14:paraId="3ABE0705" w14:textId="77777777" w:rsidR="00645E51" w:rsidRDefault="00645E51" w:rsidP="005C606C">
            <w:pPr>
              <w:pStyle w:val="Paragraph"/>
              <w:spacing w:after="0"/>
              <w:ind w:left="0"/>
              <w:jc w:val="center"/>
              <w:rPr>
                <w:rFonts w:cs="Arial"/>
              </w:rPr>
            </w:pPr>
          </w:p>
        </w:tc>
        <w:tc>
          <w:tcPr>
            <w:tcW w:w="3364" w:type="pct"/>
            <w:vAlign w:val="center"/>
          </w:tcPr>
          <w:p w14:paraId="27202136" w14:textId="61F4F9A4" w:rsidR="00645E51" w:rsidRPr="00D06DF9" w:rsidRDefault="00B961D9" w:rsidP="005C606C">
            <w:pPr>
              <w:pStyle w:val="Paragraph"/>
              <w:spacing w:after="0"/>
              <w:ind w:left="0"/>
              <w:jc w:val="left"/>
              <w:rPr>
                <w:rFonts w:cs="Arial"/>
              </w:rPr>
            </w:pPr>
            <w:r>
              <w:rPr>
                <w:rFonts w:cs="Arial"/>
              </w:rPr>
              <w:t>I have p</w:t>
            </w:r>
            <w:r w:rsidRPr="00D06DF9">
              <w:rPr>
                <w:rFonts w:cs="Arial"/>
              </w:rPr>
              <w:t>lan</w:t>
            </w:r>
            <w:r>
              <w:rPr>
                <w:rFonts w:cs="Arial"/>
              </w:rPr>
              <w:t>n</w:t>
            </w:r>
            <w:r w:rsidRPr="00D06DF9">
              <w:rPr>
                <w:rFonts w:cs="Arial"/>
              </w:rPr>
              <w:t>ed, promoted and coordinated conferences</w:t>
            </w:r>
          </w:p>
        </w:tc>
        <w:tc>
          <w:tcPr>
            <w:tcW w:w="464" w:type="pct"/>
            <w:shd w:val="clear" w:color="auto" w:fill="auto"/>
            <w:vAlign w:val="bottom"/>
          </w:tcPr>
          <w:p w14:paraId="16A6D8A8" w14:textId="77777777" w:rsidR="00645E51" w:rsidRDefault="00645E51" w:rsidP="005C606C">
            <w:pPr>
              <w:pStyle w:val="Header"/>
              <w:jc w:val="center"/>
            </w:pPr>
          </w:p>
        </w:tc>
        <w:tc>
          <w:tcPr>
            <w:tcW w:w="530" w:type="pct"/>
            <w:shd w:val="clear" w:color="auto" w:fill="auto"/>
            <w:vAlign w:val="bottom"/>
          </w:tcPr>
          <w:p w14:paraId="19D255D0" w14:textId="77777777" w:rsidR="00645E51" w:rsidRPr="00BD105C" w:rsidRDefault="00645E51" w:rsidP="005C606C">
            <w:pPr>
              <w:pStyle w:val="Header"/>
              <w:jc w:val="center"/>
              <w:rPr>
                <w:rFonts w:ascii="Calibri" w:hAnsi="Calibri" w:cs="Calibri"/>
                <w:sz w:val="22"/>
                <w:szCs w:val="22"/>
              </w:rPr>
            </w:pPr>
          </w:p>
        </w:tc>
        <w:tc>
          <w:tcPr>
            <w:tcW w:w="491" w:type="pct"/>
            <w:shd w:val="clear" w:color="auto" w:fill="auto"/>
            <w:vAlign w:val="bottom"/>
          </w:tcPr>
          <w:p w14:paraId="3532C98E" w14:textId="77777777" w:rsidR="00645E51" w:rsidRDefault="00645E51" w:rsidP="005C606C">
            <w:pPr>
              <w:pStyle w:val="Header"/>
              <w:jc w:val="center"/>
            </w:pPr>
          </w:p>
        </w:tc>
      </w:tr>
      <w:tr w:rsidR="00A92C25" w14:paraId="0148409F" w14:textId="77777777" w:rsidTr="005C606C">
        <w:trPr>
          <w:trHeight w:val="397"/>
        </w:trPr>
        <w:tc>
          <w:tcPr>
            <w:tcW w:w="151" w:type="pct"/>
            <w:shd w:val="clear" w:color="auto" w:fill="auto"/>
            <w:vAlign w:val="center"/>
          </w:tcPr>
          <w:p w14:paraId="54875BB1" w14:textId="77777777" w:rsidR="00645E51" w:rsidRDefault="00645E51" w:rsidP="005C606C">
            <w:pPr>
              <w:pStyle w:val="Paragraph"/>
              <w:spacing w:after="0"/>
              <w:ind w:left="0"/>
              <w:jc w:val="center"/>
              <w:rPr>
                <w:rFonts w:cs="Arial"/>
              </w:rPr>
            </w:pPr>
          </w:p>
        </w:tc>
        <w:tc>
          <w:tcPr>
            <w:tcW w:w="3364" w:type="pct"/>
            <w:vAlign w:val="center"/>
          </w:tcPr>
          <w:p w14:paraId="67D56ED7" w14:textId="2EFB032F" w:rsidR="00645E51" w:rsidRPr="00D06DF9" w:rsidRDefault="00B961D9" w:rsidP="005C606C">
            <w:pPr>
              <w:pStyle w:val="Paragraph"/>
              <w:spacing w:after="0"/>
              <w:ind w:left="0"/>
              <w:jc w:val="left"/>
              <w:rPr>
                <w:rFonts w:cs="Arial"/>
              </w:rPr>
            </w:pPr>
            <w:r>
              <w:rPr>
                <w:rFonts w:cs="Arial"/>
              </w:rPr>
              <w:t>I</w:t>
            </w:r>
            <w:r w:rsidRPr="00D06DF9">
              <w:rPr>
                <w:rFonts w:cs="Arial"/>
              </w:rPr>
              <w:t xml:space="preserve"> </w:t>
            </w:r>
            <w:r>
              <w:rPr>
                <w:rFonts w:cs="Arial"/>
              </w:rPr>
              <w:t xml:space="preserve">followed up after the conference – </w:t>
            </w:r>
            <w:r w:rsidR="005F6E04">
              <w:rPr>
                <w:rFonts w:cs="Arial"/>
              </w:rPr>
              <w:t>e.g.</w:t>
            </w:r>
            <w:r>
              <w:rPr>
                <w:rFonts w:cs="Arial"/>
              </w:rPr>
              <w:t xml:space="preserve"> distribution of papers</w:t>
            </w:r>
          </w:p>
        </w:tc>
        <w:tc>
          <w:tcPr>
            <w:tcW w:w="464" w:type="pct"/>
            <w:shd w:val="clear" w:color="auto" w:fill="auto"/>
            <w:vAlign w:val="bottom"/>
          </w:tcPr>
          <w:p w14:paraId="020A0A45" w14:textId="77777777" w:rsidR="00645E51" w:rsidRDefault="00645E51" w:rsidP="005C606C">
            <w:pPr>
              <w:pStyle w:val="Header"/>
              <w:jc w:val="center"/>
            </w:pPr>
          </w:p>
        </w:tc>
        <w:tc>
          <w:tcPr>
            <w:tcW w:w="530" w:type="pct"/>
            <w:shd w:val="clear" w:color="auto" w:fill="auto"/>
            <w:vAlign w:val="bottom"/>
          </w:tcPr>
          <w:p w14:paraId="5638BC93" w14:textId="77777777" w:rsidR="00645E51" w:rsidRPr="00BD105C" w:rsidRDefault="00645E51" w:rsidP="005C606C">
            <w:pPr>
              <w:pStyle w:val="Header"/>
              <w:jc w:val="center"/>
              <w:rPr>
                <w:rFonts w:ascii="Calibri" w:hAnsi="Calibri" w:cs="Calibri"/>
                <w:sz w:val="22"/>
                <w:szCs w:val="22"/>
              </w:rPr>
            </w:pPr>
          </w:p>
        </w:tc>
        <w:tc>
          <w:tcPr>
            <w:tcW w:w="491" w:type="pct"/>
            <w:shd w:val="clear" w:color="auto" w:fill="auto"/>
            <w:vAlign w:val="bottom"/>
          </w:tcPr>
          <w:p w14:paraId="59A7467E" w14:textId="77777777" w:rsidR="00645E51" w:rsidRDefault="00645E51" w:rsidP="005C606C">
            <w:pPr>
              <w:pStyle w:val="Header"/>
              <w:jc w:val="center"/>
            </w:pPr>
          </w:p>
        </w:tc>
      </w:tr>
      <w:tr w:rsidR="00B961D9" w:rsidRPr="00A92C25" w14:paraId="6EA64EA3" w14:textId="77777777" w:rsidTr="00A92C25">
        <w:trPr>
          <w:trHeight w:val="397"/>
        </w:trPr>
        <w:tc>
          <w:tcPr>
            <w:tcW w:w="5000" w:type="pct"/>
            <w:gridSpan w:val="5"/>
            <w:shd w:val="clear" w:color="auto" w:fill="auto"/>
            <w:vAlign w:val="center"/>
          </w:tcPr>
          <w:p w14:paraId="12ACCA77" w14:textId="5243E533" w:rsidR="00B961D9" w:rsidRPr="00BD105C" w:rsidRDefault="00B961D9" w:rsidP="005C606C">
            <w:pPr>
              <w:pStyle w:val="Header"/>
              <w:jc w:val="left"/>
              <w:rPr>
                <w:rFonts w:ascii="Calibri" w:hAnsi="Calibri" w:cs="Calibri"/>
                <w:b/>
                <w:sz w:val="22"/>
                <w:szCs w:val="22"/>
              </w:rPr>
            </w:pPr>
            <w:r w:rsidRPr="00BD105C">
              <w:rPr>
                <w:rFonts w:ascii="Calibri" w:hAnsi="Calibri" w:cs="Calibri"/>
                <w:b/>
                <w:sz w:val="22"/>
                <w:szCs w:val="22"/>
              </w:rPr>
              <w:t xml:space="preserve">BSBADM504 Plan and implement administrative systems </w:t>
            </w:r>
            <w:r w:rsidRPr="00BD105C">
              <w:rPr>
                <w:rFonts w:ascii="Calibri" w:hAnsi="Calibri" w:cs="Calibri"/>
                <w:sz w:val="22"/>
                <w:szCs w:val="22"/>
              </w:rPr>
              <w:t>(Grp B)</w:t>
            </w:r>
          </w:p>
        </w:tc>
      </w:tr>
      <w:tr w:rsidR="00682E1F" w14:paraId="7410F482" w14:textId="77777777" w:rsidTr="005C606C">
        <w:trPr>
          <w:trHeight w:val="397"/>
        </w:trPr>
        <w:tc>
          <w:tcPr>
            <w:tcW w:w="151" w:type="pct"/>
            <w:shd w:val="clear" w:color="auto" w:fill="auto"/>
            <w:vAlign w:val="center"/>
          </w:tcPr>
          <w:p w14:paraId="739926CF" w14:textId="77777777" w:rsidR="00B961D9" w:rsidRDefault="00B961D9" w:rsidP="005C606C">
            <w:pPr>
              <w:pStyle w:val="Paragraph"/>
              <w:spacing w:after="0"/>
              <w:ind w:left="0"/>
              <w:jc w:val="center"/>
              <w:rPr>
                <w:rFonts w:cs="Arial"/>
              </w:rPr>
            </w:pPr>
          </w:p>
        </w:tc>
        <w:tc>
          <w:tcPr>
            <w:tcW w:w="3364" w:type="pct"/>
            <w:vAlign w:val="center"/>
          </w:tcPr>
          <w:p w14:paraId="5572D965" w14:textId="5BA402D6" w:rsidR="00B961D9" w:rsidRDefault="00A92C25" w:rsidP="005C606C">
            <w:pPr>
              <w:pStyle w:val="Paragraph"/>
              <w:spacing w:after="0"/>
              <w:ind w:left="0"/>
              <w:jc w:val="left"/>
              <w:rPr>
                <w:rFonts w:cs="Arial"/>
              </w:rPr>
            </w:pPr>
            <w:r>
              <w:rPr>
                <w:rFonts w:cs="Arial"/>
              </w:rPr>
              <w:t xml:space="preserve">I have planned </w:t>
            </w:r>
            <w:r w:rsidR="00510AB7">
              <w:rPr>
                <w:rFonts w:cs="Arial"/>
              </w:rPr>
              <w:t xml:space="preserve">and </w:t>
            </w:r>
            <w:r>
              <w:rPr>
                <w:rFonts w:cs="Arial"/>
              </w:rPr>
              <w:t>implemented administrative systems</w:t>
            </w:r>
          </w:p>
        </w:tc>
        <w:tc>
          <w:tcPr>
            <w:tcW w:w="464" w:type="pct"/>
            <w:shd w:val="clear" w:color="auto" w:fill="auto"/>
            <w:vAlign w:val="bottom"/>
          </w:tcPr>
          <w:p w14:paraId="320ADDD2" w14:textId="77777777" w:rsidR="00B961D9" w:rsidRDefault="00B961D9" w:rsidP="005C606C">
            <w:pPr>
              <w:pStyle w:val="Header"/>
              <w:jc w:val="center"/>
            </w:pPr>
          </w:p>
        </w:tc>
        <w:tc>
          <w:tcPr>
            <w:tcW w:w="530" w:type="pct"/>
            <w:shd w:val="clear" w:color="auto" w:fill="auto"/>
            <w:vAlign w:val="bottom"/>
          </w:tcPr>
          <w:p w14:paraId="65EC8ADE" w14:textId="77777777" w:rsidR="00B961D9" w:rsidRPr="00BD105C" w:rsidRDefault="00B961D9" w:rsidP="005C606C">
            <w:pPr>
              <w:pStyle w:val="Header"/>
              <w:jc w:val="center"/>
              <w:rPr>
                <w:rFonts w:ascii="Calibri" w:hAnsi="Calibri" w:cs="Calibri"/>
                <w:sz w:val="22"/>
                <w:szCs w:val="22"/>
              </w:rPr>
            </w:pPr>
          </w:p>
        </w:tc>
        <w:tc>
          <w:tcPr>
            <w:tcW w:w="491" w:type="pct"/>
            <w:shd w:val="clear" w:color="auto" w:fill="auto"/>
            <w:vAlign w:val="bottom"/>
          </w:tcPr>
          <w:p w14:paraId="3E984EB9" w14:textId="77777777" w:rsidR="00B961D9" w:rsidRDefault="00B961D9" w:rsidP="005C606C">
            <w:pPr>
              <w:pStyle w:val="Header"/>
              <w:jc w:val="center"/>
            </w:pPr>
          </w:p>
        </w:tc>
      </w:tr>
      <w:tr w:rsidR="00A92C25" w14:paraId="0964E104" w14:textId="77777777" w:rsidTr="005C606C">
        <w:trPr>
          <w:trHeight w:val="397"/>
        </w:trPr>
        <w:tc>
          <w:tcPr>
            <w:tcW w:w="151" w:type="pct"/>
            <w:shd w:val="clear" w:color="auto" w:fill="auto"/>
            <w:vAlign w:val="center"/>
          </w:tcPr>
          <w:p w14:paraId="4DAC9234" w14:textId="77777777" w:rsidR="00A92C25" w:rsidRDefault="00A92C25" w:rsidP="005C606C">
            <w:pPr>
              <w:pStyle w:val="Paragraph"/>
              <w:spacing w:after="0"/>
              <w:ind w:left="0"/>
              <w:jc w:val="center"/>
              <w:rPr>
                <w:rFonts w:cs="Arial"/>
              </w:rPr>
            </w:pPr>
          </w:p>
        </w:tc>
        <w:tc>
          <w:tcPr>
            <w:tcW w:w="3364" w:type="pct"/>
            <w:vAlign w:val="center"/>
          </w:tcPr>
          <w:p w14:paraId="7071A3F0" w14:textId="744D77F7" w:rsidR="00A92C25" w:rsidRDefault="00C77A87" w:rsidP="005C606C">
            <w:pPr>
              <w:pStyle w:val="Paragraph"/>
              <w:spacing w:after="0"/>
              <w:ind w:left="0"/>
              <w:jc w:val="left"/>
              <w:rPr>
                <w:rFonts w:cs="Arial"/>
              </w:rPr>
            </w:pPr>
            <w:r>
              <w:rPr>
                <w:rFonts w:cs="Arial"/>
              </w:rPr>
              <w:t>I have ensured others can use these systems where appropriate</w:t>
            </w:r>
            <w:r w:rsidR="00510AB7">
              <w:rPr>
                <w:rFonts w:cs="Arial"/>
              </w:rPr>
              <w:t xml:space="preserve">, </w:t>
            </w:r>
            <w:r w:rsidR="005F6E04">
              <w:rPr>
                <w:rFonts w:cs="Arial"/>
              </w:rPr>
              <w:t>e.g.</w:t>
            </w:r>
            <w:r w:rsidR="00510AB7">
              <w:rPr>
                <w:rFonts w:cs="Arial"/>
              </w:rPr>
              <w:t xml:space="preserve"> th</w:t>
            </w:r>
            <w:r w:rsidR="00080B8D">
              <w:rPr>
                <w:rFonts w:cs="Arial"/>
              </w:rPr>
              <w:t>r</w:t>
            </w:r>
            <w:r w:rsidR="00510AB7">
              <w:rPr>
                <w:rFonts w:cs="Arial"/>
              </w:rPr>
              <w:t>ough training or development of procedures</w:t>
            </w:r>
          </w:p>
        </w:tc>
        <w:tc>
          <w:tcPr>
            <w:tcW w:w="464" w:type="pct"/>
            <w:shd w:val="clear" w:color="auto" w:fill="auto"/>
            <w:vAlign w:val="bottom"/>
          </w:tcPr>
          <w:p w14:paraId="52AB203A" w14:textId="77777777" w:rsidR="00A92C25" w:rsidRDefault="00A92C25" w:rsidP="005C606C">
            <w:pPr>
              <w:pStyle w:val="Header"/>
              <w:jc w:val="center"/>
            </w:pPr>
          </w:p>
        </w:tc>
        <w:tc>
          <w:tcPr>
            <w:tcW w:w="530" w:type="pct"/>
            <w:shd w:val="clear" w:color="auto" w:fill="auto"/>
            <w:vAlign w:val="bottom"/>
          </w:tcPr>
          <w:p w14:paraId="0A003C99" w14:textId="77777777" w:rsidR="00A92C25" w:rsidRPr="00BD105C" w:rsidRDefault="00A92C25" w:rsidP="005C606C">
            <w:pPr>
              <w:pStyle w:val="Header"/>
              <w:jc w:val="center"/>
              <w:rPr>
                <w:rFonts w:ascii="Calibri" w:hAnsi="Calibri" w:cs="Calibri"/>
                <w:sz w:val="22"/>
                <w:szCs w:val="22"/>
              </w:rPr>
            </w:pPr>
          </w:p>
        </w:tc>
        <w:tc>
          <w:tcPr>
            <w:tcW w:w="491" w:type="pct"/>
            <w:shd w:val="clear" w:color="auto" w:fill="auto"/>
            <w:vAlign w:val="bottom"/>
          </w:tcPr>
          <w:p w14:paraId="46215FCC" w14:textId="77777777" w:rsidR="00A92C25" w:rsidRDefault="00A92C25" w:rsidP="005C606C">
            <w:pPr>
              <w:pStyle w:val="Header"/>
              <w:jc w:val="center"/>
            </w:pPr>
          </w:p>
        </w:tc>
      </w:tr>
      <w:tr w:rsidR="00A92C25" w14:paraId="64A0491B" w14:textId="77777777" w:rsidTr="005C606C">
        <w:trPr>
          <w:trHeight w:val="397"/>
        </w:trPr>
        <w:tc>
          <w:tcPr>
            <w:tcW w:w="151" w:type="pct"/>
            <w:shd w:val="clear" w:color="auto" w:fill="auto"/>
            <w:vAlign w:val="center"/>
          </w:tcPr>
          <w:p w14:paraId="34894FFE" w14:textId="77777777" w:rsidR="00A92C25" w:rsidRDefault="00A92C25" w:rsidP="005C606C">
            <w:pPr>
              <w:pStyle w:val="Paragraph"/>
              <w:spacing w:after="0"/>
              <w:ind w:left="0"/>
              <w:jc w:val="center"/>
              <w:rPr>
                <w:rFonts w:cs="Arial"/>
              </w:rPr>
            </w:pPr>
          </w:p>
        </w:tc>
        <w:tc>
          <w:tcPr>
            <w:tcW w:w="3364" w:type="pct"/>
            <w:vAlign w:val="center"/>
          </w:tcPr>
          <w:p w14:paraId="12CE813E" w14:textId="2FC1D509" w:rsidR="00A92C25" w:rsidRDefault="00A92C25" w:rsidP="005C606C">
            <w:pPr>
              <w:pStyle w:val="Paragraph"/>
              <w:spacing w:after="0"/>
              <w:ind w:left="0"/>
              <w:jc w:val="left"/>
              <w:rPr>
                <w:rFonts w:cs="Arial"/>
              </w:rPr>
            </w:pPr>
            <w:r>
              <w:rPr>
                <w:rFonts w:cs="Arial"/>
              </w:rPr>
              <w:t>I have reviewed the effectiveness of these systems</w:t>
            </w:r>
          </w:p>
        </w:tc>
        <w:tc>
          <w:tcPr>
            <w:tcW w:w="464" w:type="pct"/>
            <w:shd w:val="clear" w:color="auto" w:fill="auto"/>
            <w:vAlign w:val="bottom"/>
          </w:tcPr>
          <w:p w14:paraId="1740E352" w14:textId="77777777" w:rsidR="00A92C25" w:rsidRDefault="00A92C25" w:rsidP="005C606C">
            <w:pPr>
              <w:pStyle w:val="Header"/>
              <w:jc w:val="center"/>
            </w:pPr>
          </w:p>
        </w:tc>
        <w:tc>
          <w:tcPr>
            <w:tcW w:w="530" w:type="pct"/>
            <w:shd w:val="clear" w:color="auto" w:fill="auto"/>
            <w:vAlign w:val="bottom"/>
          </w:tcPr>
          <w:p w14:paraId="2F5D7251" w14:textId="77777777" w:rsidR="00A92C25" w:rsidRPr="00BD105C" w:rsidRDefault="00A92C25" w:rsidP="005C606C">
            <w:pPr>
              <w:pStyle w:val="Header"/>
              <w:jc w:val="center"/>
              <w:rPr>
                <w:rFonts w:ascii="Calibri" w:hAnsi="Calibri" w:cs="Calibri"/>
                <w:sz w:val="22"/>
                <w:szCs w:val="22"/>
              </w:rPr>
            </w:pPr>
          </w:p>
        </w:tc>
        <w:tc>
          <w:tcPr>
            <w:tcW w:w="491" w:type="pct"/>
            <w:shd w:val="clear" w:color="auto" w:fill="auto"/>
            <w:vAlign w:val="bottom"/>
          </w:tcPr>
          <w:p w14:paraId="2EF769BD" w14:textId="77777777" w:rsidR="00A92C25" w:rsidRDefault="00A92C25" w:rsidP="005C606C">
            <w:pPr>
              <w:pStyle w:val="Header"/>
              <w:jc w:val="center"/>
            </w:pPr>
          </w:p>
        </w:tc>
      </w:tr>
      <w:tr w:rsidR="00B961D9" w:rsidRPr="00A92C25" w14:paraId="0798F404" w14:textId="77777777" w:rsidTr="00A92C25">
        <w:trPr>
          <w:trHeight w:val="397"/>
        </w:trPr>
        <w:tc>
          <w:tcPr>
            <w:tcW w:w="5000" w:type="pct"/>
            <w:gridSpan w:val="5"/>
            <w:shd w:val="clear" w:color="auto" w:fill="auto"/>
            <w:vAlign w:val="center"/>
          </w:tcPr>
          <w:p w14:paraId="4A9D1770" w14:textId="41BE419B" w:rsidR="00B961D9" w:rsidRPr="00BD105C" w:rsidRDefault="00B961D9" w:rsidP="005C606C">
            <w:pPr>
              <w:pStyle w:val="Header"/>
              <w:jc w:val="left"/>
              <w:rPr>
                <w:rFonts w:ascii="Calibri" w:hAnsi="Calibri" w:cs="Calibri"/>
                <w:b/>
                <w:sz w:val="22"/>
                <w:szCs w:val="22"/>
              </w:rPr>
            </w:pPr>
            <w:r w:rsidRPr="00BD105C">
              <w:rPr>
                <w:rStyle w:val="Emphasis"/>
                <w:rFonts w:ascii="Calibri" w:hAnsi="Calibri" w:cs="Calibri"/>
                <w:b/>
                <w:i w:val="0"/>
                <w:sz w:val="22"/>
                <w:szCs w:val="22"/>
                <w:lang w:val="en"/>
              </w:rPr>
              <w:t xml:space="preserve">BSBADM506 </w:t>
            </w:r>
            <w:r w:rsidRPr="00BD105C">
              <w:rPr>
                <w:rFonts w:ascii="Calibri" w:hAnsi="Calibri" w:cs="Calibri"/>
                <w:b/>
                <w:sz w:val="22"/>
                <w:szCs w:val="22"/>
              </w:rPr>
              <w:t>Manage business document design and development </w:t>
            </w:r>
            <w:r w:rsidRPr="00BD105C">
              <w:rPr>
                <w:rFonts w:ascii="Calibri" w:hAnsi="Calibri" w:cs="Calibri"/>
                <w:sz w:val="22"/>
                <w:szCs w:val="22"/>
              </w:rPr>
              <w:t>(Grp B)</w:t>
            </w:r>
          </w:p>
        </w:tc>
      </w:tr>
      <w:tr w:rsidR="005C606C" w14:paraId="008C57A7" w14:textId="77777777" w:rsidTr="005C606C">
        <w:trPr>
          <w:trHeight w:val="397"/>
        </w:trPr>
        <w:tc>
          <w:tcPr>
            <w:tcW w:w="151" w:type="pct"/>
            <w:shd w:val="clear" w:color="auto" w:fill="auto"/>
            <w:vAlign w:val="center"/>
          </w:tcPr>
          <w:p w14:paraId="354FA378" w14:textId="77777777" w:rsidR="00A92C25" w:rsidRDefault="00A92C25" w:rsidP="005C606C">
            <w:pPr>
              <w:pStyle w:val="Paragraph"/>
              <w:spacing w:after="0"/>
              <w:ind w:left="0"/>
              <w:jc w:val="center"/>
            </w:pPr>
          </w:p>
        </w:tc>
        <w:tc>
          <w:tcPr>
            <w:tcW w:w="3364" w:type="pct"/>
            <w:vAlign w:val="center"/>
          </w:tcPr>
          <w:p w14:paraId="4B3F14D3" w14:textId="020DFFB7" w:rsidR="00A92C25" w:rsidRDefault="00A92C25" w:rsidP="005C606C">
            <w:pPr>
              <w:pStyle w:val="Paragraph"/>
              <w:spacing w:after="0"/>
              <w:ind w:left="0"/>
              <w:jc w:val="left"/>
              <w:rPr>
                <w:rFonts w:cs="Arial"/>
              </w:rPr>
            </w:pPr>
            <w:r>
              <w:rPr>
                <w:rFonts w:cs="Arial"/>
              </w:rPr>
              <w:t xml:space="preserve">I have </w:t>
            </w:r>
            <w:r w:rsidRPr="00FF708D">
              <w:rPr>
                <w:rFonts w:cs="Arial"/>
              </w:rPr>
              <w:t>manage</w:t>
            </w:r>
            <w:r>
              <w:rPr>
                <w:rFonts w:cs="Arial"/>
              </w:rPr>
              <w:t>d</w:t>
            </w:r>
            <w:r w:rsidRPr="00FF708D">
              <w:rPr>
                <w:rFonts w:cs="Arial"/>
              </w:rPr>
              <w:t xml:space="preserve"> document design and production processes to ensure </w:t>
            </w:r>
            <w:r w:rsidR="00510AB7">
              <w:rPr>
                <w:rFonts w:cs="Arial"/>
              </w:rPr>
              <w:t xml:space="preserve">document </w:t>
            </w:r>
            <w:r w:rsidRPr="00FF708D">
              <w:rPr>
                <w:rFonts w:cs="Arial"/>
              </w:rPr>
              <w:t>standards are met.</w:t>
            </w:r>
          </w:p>
        </w:tc>
        <w:tc>
          <w:tcPr>
            <w:tcW w:w="464" w:type="pct"/>
            <w:shd w:val="clear" w:color="auto" w:fill="auto"/>
            <w:vAlign w:val="bottom"/>
          </w:tcPr>
          <w:p w14:paraId="4E0EC183" w14:textId="77777777" w:rsidR="00A92C25" w:rsidRDefault="00A92C25" w:rsidP="005C606C">
            <w:pPr>
              <w:pStyle w:val="Header"/>
              <w:jc w:val="center"/>
            </w:pPr>
          </w:p>
        </w:tc>
        <w:tc>
          <w:tcPr>
            <w:tcW w:w="530" w:type="pct"/>
            <w:shd w:val="clear" w:color="auto" w:fill="auto"/>
            <w:vAlign w:val="bottom"/>
          </w:tcPr>
          <w:p w14:paraId="272296C8" w14:textId="77777777" w:rsidR="00A92C25" w:rsidRPr="00BD105C" w:rsidRDefault="00A92C25" w:rsidP="005C606C">
            <w:pPr>
              <w:pStyle w:val="Header"/>
              <w:jc w:val="center"/>
              <w:rPr>
                <w:rFonts w:ascii="Calibri" w:hAnsi="Calibri" w:cs="Calibri"/>
                <w:sz w:val="22"/>
                <w:szCs w:val="22"/>
              </w:rPr>
            </w:pPr>
          </w:p>
        </w:tc>
        <w:tc>
          <w:tcPr>
            <w:tcW w:w="491" w:type="pct"/>
            <w:shd w:val="clear" w:color="auto" w:fill="auto"/>
            <w:vAlign w:val="bottom"/>
          </w:tcPr>
          <w:p w14:paraId="74FF487A" w14:textId="77777777" w:rsidR="00A92C25" w:rsidRDefault="00A92C25" w:rsidP="005C606C">
            <w:pPr>
              <w:pStyle w:val="Header"/>
              <w:jc w:val="center"/>
            </w:pPr>
          </w:p>
        </w:tc>
      </w:tr>
      <w:tr w:rsidR="005C606C" w14:paraId="7845BECA" w14:textId="77777777" w:rsidTr="005C606C">
        <w:trPr>
          <w:trHeight w:val="397"/>
        </w:trPr>
        <w:tc>
          <w:tcPr>
            <w:tcW w:w="151" w:type="pct"/>
            <w:shd w:val="clear" w:color="auto" w:fill="auto"/>
            <w:vAlign w:val="center"/>
          </w:tcPr>
          <w:p w14:paraId="70FCA195" w14:textId="77777777" w:rsidR="00A92C25" w:rsidRDefault="00A92C25" w:rsidP="005C606C">
            <w:pPr>
              <w:pStyle w:val="Paragraph"/>
              <w:spacing w:after="0"/>
              <w:ind w:left="0"/>
              <w:jc w:val="center"/>
            </w:pPr>
          </w:p>
        </w:tc>
        <w:tc>
          <w:tcPr>
            <w:tcW w:w="3364" w:type="pct"/>
            <w:vAlign w:val="center"/>
          </w:tcPr>
          <w:p w14:paraId="26CFB22A" w14:textId="1BE0EF81" w:rsidR="00A92C25" w:rsidRDefault="00A92C25" w:rsidP="005C606C">
            <w:pPr>
              <w:pStyle w:val="Paragraph"/>
              <w:spacing w:after="0"/>
              <w:ind w:left="0"/>
              <w:jc w:val="left"/>
              <w:rPr>
                <w:rFonts w:cs="Arial"/>
              </w:rPr>
            </w:pPr>
            <w:r>
              <w:rPr>
                <w:rFonts w:cs="Arial"/>
              </w:rPr>
              <w:t>I have used technology to maximise the effectiveness of templates and other standard documentation</w:t>
            </w:r>
          </w:p>
        </w:tc>
        <w:tc>
          <w:tcPr>
            <w:tcW w:w="464" w:type="pct"/>
            <w:shd w:val="clear" w:color="auto" w:fill="auto"/>
            <w:vAlign w:val="bottom"/>
          </w:tcPr>
          <w:p w14:paraId="08F2B16E" w14:textId="77777777" w:rsidR="00A92C25" w:rsidRDefault="00A92C25" w:rsidP="005C606C">
            <w:pPr>
              <w:pStyle w:val="Header"/>
              <w:jc w:val="center"/>
            </w:pPr>
          </w:p>
        </w:tc>
        <w:tc>
          <w:tcPr>
            <w:tcW w:w="530" w:type="pct"/>
            <w:shd w:val="clear" w:color="auto" w:fill="auto"/>
            <w:vAlign w:val="bottom"/>
          </w:tcPr>
          <w:p w14:paraId="618D76F7" w14:textId="77777777" w:rsidR="00A92C25" w:rsidRPr="00BD105C" w:rsidRDefault="00A92C25" w:rsidP="005C606C">
            <w:pPr>
              <w:pStyle w:val="Header"/>
              <w:jc w:val="center"/>
              <w:rPr>
                <w:rFonts w:ascii="Calibri" w:hAnsi="Calibri" w:cs="Calibri"/>
                <w:sz w:val="22"/>
                <w:szCs w:val="22"/>
              </w:rPr>
            </w:pPr>
          </w:p>
        </w:tc>
        <w:tc>
          <w:tcPr>
            <w:tcW w:w="491" w:type="pct"/>
            <w:shd w:val="clear" w:color="auto" w:fill="auto"/>
            <w:vAlign w:val="bottom"/>
          </w:tcPr>
          <w:p w14:paraId="0B19CFCE" w14:textId="77777777" w:rsidR="00A92C25" w:rsidRDefault="00A92C25" w:rsidP="005C606C">
            <w:pPr>
              <w:pStyle w:val="Header"/>
              <w:jc w:val="center"/>
            </w:pPr>
          </w:p>
        </w:tc>
      </w:tr>
      <w:tr w:rsidR="00B961D9" w:rsidRPr="00A92C25" w14:paraId="326ADE5E" w14:textId="77777777" w:rsidTr="00A92C25">
        <w:trPr>
          <w:trHeight w:val="397"/>
        </w:trPr>
        <w:tc>
          <w:tcPr>
            <w:tcW w:w="5000" w:type="pct"/>
            <w:gridSpan w:val="5"/>
            <w:shd w:val="clear" w:color="auto" w:fill="auto"/>
            <w:vAlign w:val="center"/>
          </w:tcPr>
          <w:p w14:paraId="768A4AF7" w14:textId="4D76752A" w:rsidR="00B961D9" w:rsidRPr="00BD105C" w:rsidRDefault="00B961D9" w:rsidP="005C606C">
            <w:pPr>
              <w:pStyle w:val="Paragraph"/>
              <w:spacing w:after="0"/>
              <w:ind w:left="0"/>
              <w:jc w:val="left"/>
              <w:rPr>
                <w:rFonts w:ascii="Calibri" w:hAnsi="Calibri" w:cs="Calibri"/>
                <w:b/>
                <w:sz w:val="22"/>
                <w:szCs w:val="22"/>
              </w:rPr>
            </w:pPr>
            <w:r w:rsidRPr="00BD105C">
              <w:rPr>
                <w:rFonts w:ascii="Calibri" w:hAnsi="Calibri" w:cs="Calibri"/>
                <w:b/>
                <w:sz w:val="22"/>
                <w:szCs w:val="22"/>
              </w:rPr>
              <w:t>BSBHRM501 Manage human resource services </w:t>
            </w:r>
            <w:r w:rsidRPr="00BD105C">
              <w:rPr>
                <w:rFonts w:ascii="Calibri" w:hAnsi="Calibri" w:cs="Calibri"/>
                <w:sz w:val="22"/>
                <w:szCs w:val="22"/>
              </w:rPr>
              <w:t>(Grp C)</w:t>
            </w:r>
          </w:p>
        </w:tc>
      </w:tr>
      <w:tr w:rsidR="005C606C" w14:paraId="6FF41186" w14:textId="77777777" w:rsidTr="005C606C">
        <w:trPr>
          <w:trHeight w:val="397"/>
        </w:trPr>
        <w:tc>
          <w:tcPr>
            <w:tcW w:w="151" w:type="pct"/>
            <w:shd w:val="clear" w:color="auto" w:fill="auto"/>
            <w:vAlign w:val="center"/>
          </w:tcPr>
          <w:p w14:paraId="6F5C554D" w14:textId="4B34DD7B" w:rsidR="00645E51" w:rsidRDefault="00645E51" w:rsidP="005C606C">
            <w:pPr>
              <w:pStyle w:val="Paragraph"/>
              <w:spacing w:after="0"/>
              <w:ind w:left="0"/>
              <w:jc w:val="center"/>
            </w:pPr>
          </w:p>
        </w:tc>
        <w:tc>
          <w:tcPr>
            <w:tcW w:w="3364" w:type="pct"/>
            <w:vAlign w:val="center"/>
          </w:tcPr>
          <w:p w14:paraId="19D0F084" w14:textId="349E2D8F" w:rsidR="00645E51" w:rsidRPr="00A92C25" w:rsidRDefault="00A92C25" w:rsidP="005C606C">
            <w:pPr>
              <w:pStyle w:val="Paragraph"/>
              <w:spacing w:after="0"/>
              <w:ind w:left="0"/>
              <w:jc w:val="left"/>
              <w:rPr>
                <w:rStyle w:val="Emphasis"/>
                <w:i w:val="0"/>
              </w:rPr>
            </w:pPr>
            <w:r>
              <w:rPr>
                <w:rFonts w:cs="Arial"/>
              </w:rPr>
              <w:t>I have pl</w:t>
            </w:r>
            <w:r w:rsidR="00645E51" w:rsidRPr="00684968">
              <w:rPr>
                <w:rFonts w:cs="Arial"/>
              </w:rPr>
              <w:t>anned, managed and evaluated delivery of human resource services</w:t>
            </w:r>
            <w:r>
              <w:rPr>
                <w:rFonts w:cs="Arial"/>
              </w:rPr>
              <w:t xml:space="preserve"> across an organisation or department</w:t>
            </w:r>
          </w:p>
        </w:tc>
        <w:tc>
          <w:tcPr>
            <w:tcW w:w="464" w:type="pct"/>
            <w:shd w:val="clear" w:color="auto" w:fill="auto"/>
            <w:vAlign w:val="center"/>
          </w:tcPr>
          <w:p w14:paraId="7FA7CA85" w14:textId="6D1DA7A9" w:rsidR="00645E51" w:rsidRPr="00AA772E" w:rsidRDefault="00645E51" w:rsidP="005C606C">
            <w:pPr>
              <w:pStyle w:val="Header"/>
              <w:jc w:val="center"/>
            </w:pPr>
          </w:p>
        </w:tc>
        <w:tc>
          <w:tcPr>
            <w:tcW w:w="530" w:type="pct"/>
            <w:shd w:val="clear" w:color="auto" w:fill="auto"/>
            <w:vAlign w:val="center"/>
          </w:tcPr>
          <w:p w14:paraId="631156F6" w14:textId="36B23164" w:rsidR="00645E51" w:rsidRPr="00BD105C" w:rsidRDefault="00645E51" w:rsidP="005C606C">
            <w:pPr>
              <w:pStyle w:val="Header"/>
              <w:jc w:val="center"/>
              <w:rPr>
                <w:rFonts w:ascii="Calibri" w:hAnsi="Calibri" w:cs="Calibri"/>
                <w:sz w:val="22"/>
                <w:szCs w:val="22"/>
              </w:rPr>
            </w:pPr>
          </w:p>
        </w:tc>
        <w:tc>
          <w:tcPr>
            <w:tcW w:w="491" w:type="pct"/>
            <w:shd w:val="clear" w:color="auto" w:fill="auto"/>
            <w:vAlign w:val="center"/>
          </w:tcPr>
          <w:p w14:paraId="2B4204F1" w14:textId="6F449FC5" w:rsidR="00645E51" w:rsidRPr="00AA772E" w:rsidRDefault="00645E51" w:rsidP="005C606C">
            <w:pPr>
              <w:pStyle w:val="Header"/>
              <w:jc w:val="center"/>
            </w:pPr>
          </w:p>
        </w:tc>
      </w:tr>
      <w:tr w:rsidR="00B961D9" w:rsidRPr="00A92C25" w14:paraId="09C98289" w14:textId="77777777" w:rsidTr="00A92C25">
        <w:trPr>
          <w:trHeight w:val="397"/>
        </w:trPr>
        <w:tc>
          <w:tcPr>
            <w:tcW w:w="5000" w:type="pct"/>
            <w:gridSpan w:val="5"/>
            <w:shd w:val="clear" w:color="auto" w:fill="auto"/>
            <w:vAlign w:val="center"/>
          </w:tcPr>
          <w:p w14:paraId="2FD4979F" w14:textId="2378B3D1" w:rsidR="00B961D9" w:rsidRPr="00BD105C" w:rsidRDefault="00B961D9" w:rsidP="005C606C">
            <w:pPr>
              <w:pStyle w:val="Header"/>
              <w:jc w:val="left"/>
              <w:rPr>
                <w:rFonts w:ascii="Calibri" w:hAnsi="Calibri" w:cs="Calibri"/>
                <w:b/>
                <w:sz w:val="22"/>
                <w:szCs w:val="22"/>
              </w:rPr>
            </w:pPr>
            <w:r w:rsidRPr="00BD105C">
              <w:rPr>
                <w:rFonts w:ascii="Calibri" w:hAnsi="Calibri" w:cs="Calibri"/>
                <w:b/>
                <w:sz w:val="22"/>
                <w:szCs w:val="22"/>
              </w:rPr>
              <w:t xml:space="preserve">BSBHRM506 Manage recruitment selection and induction processes </w:t>
            </w:r>
            <w:r w:rsidRPr="00BD105C">
              <w:rPr>
                <w:rFonts w:ascii="Calibri" w:hAnsi="Calibri" w:cs="Calibri"/>
                <w:sz w:val="22"/>
                <w:szCs w:val="22"/>
              </w:rPr>
              <w:t>(Grp C)</w:t>
            </w:r>
          </w:p>
        </w:tc>
      </w:tr>
      <w:tr w:rsidR="005C606C" w14:paraId="0A4CDB4A" w14:textId="77777777" w:rsidTr="005C606C">
        <w:trPr>
          <w:trHeight w:val="397"/>
        </w:trPr>
        <w:tc>
          <w:tcPr>
            <w:tcW w:w="151" w:type="pct"/>
            <w:shd w:val="clear" w:color="auto" w:fill="auto"/>
            <w:vAlign w:val="center"/>
          </w:tcPr>
          <w:p w14:paraId="01513838" w14:textId="4621945F" w:rsidR="00645E51" w:rsidRDefault="00645E51" w:rsidP="005C606C">
            <w:pPr>
              <w:pStyle w:val="Paragraph"/>
              <w:spacing w:after="0"/>
              <w:ind w:left="0"/>
              <w:jc w:val="center"/>
            </w:pPr>
          </w:p>
        </w:tc>
        <w:tc>
          <w:tcPr>
            <w:tcW w:w="3364" w:type="pct"/>
            <w:vAlign w:val="center"/>
          </w:tcPr>
          <w:p w14:paraId="5C6D852A" w14:textId="7F7FDE80" w:rsidR="00645E51" w:rsidRPr="007438A4" w:rsidRDefault="007438A4" w:rsidP="005C606C">
            <w:pPr>
              <w:pStyle w:val="Paragraph"/>
              <w:spacing w:after="0"/>
              <w:ind w:left="0"/>
              <w:jc w:val="left"/>
              <w:rPr>
                <w:rStyle w:val="Emphasis"/>
                <w:i w:val="0"/>
              </w:rPr>
            </w:pPr>
            <w:r>
              <w:rPr>
                <w:rFonts w:cs="Arial"/>
              </w:rPr>
              <w:t>I have m</w:t>
            </w:r>
            <w:r w:rsidR="00645E51" w:rsidRPr="00B32EEC">
              <w:rPr>
                <w:rFonts w:cs="Arial"/>
              </w:rPr>
              <w:t xml:space="preserve">anaged all aspects of recruitment </w:t>
            </w:r>
            <w:r>
              <w:rPr>
                <w:rFonts w:cs="Arial"/>
              </w:rPr>
              <w:t>and selection</w:t>
            </w:r>
          </w:p>
        </w:tc>
        <w:tc>
          <w:tcPr>
            <w:tcW w:w="464" w:type="pct"/>
            <w:shd w:val="clear" w:color="auto" w:fill="auto"/>
            <w:vAlign w:val="center"/>
          </w:tcPr>
          <w:p w14:paraId="709A8A23" w14:textId="3B13BFC9" w:rsidR="00645E51" w:rsidRPr="00AA772E" w:rsidRDefault="00645E51" w:rsidP="005C606C">
            <w:pPr>
              <w:pStyle w:val="Header"/>
              <w:jc w:val="center"/>
            </w:pPr>
          </w:p>
        </w:tc>
        <w:tc>
          <w:tcPr>
            <w:tcW w:w="530" w:type="pct"/>
            <w:shd w:val="clear" w:color="auto" w:fill="auto"/>
            <w:vAlign w:val="center"/>
          </w:tcPr>
          <w:p w14:paraId="73B25C32" w14:textId="52E30A9A" w:rsidR="00645E51" w:rsidRPr="00BD105C" w:rsidRDefault="00645E51" w:rsidP="005C606C">
            <w:pPr>
              <w:pStyle w:val="Header"/>
              <w:jc w:val="center"/>
              <w:rPr>
                <w:rFonts w:ascii="Calibri" w:hAnsi="Calibri" w:cs="Calibri"/>
                <w:sz w:val="22"/>
                <w:szCs w:val="22"/>
              </w:rPr>
            </w:pPr>
          </w:p>
        </w:tc>
        <w:tc>
          <w:tcPr>
            <w:tcW w:w="491" w:type="pct"/>
            <w:shd w:val="clear" w:color="auto" w:fill="auto"/>
            <w:vAlign w:val="center"/>
          </w:tcPr>
          <w:p w14:paraId="1C87D131" w14:textId="78D5D6E4" w:rsidR="00645E51" w:rsidRPr="00AA772E" w:rsidRDefault="00645E51" w:rsidP="005C606C">
            <w:pPr>
              <w:pStyle w:val="Header"/>
              <w:jc w:val="center"/>
            </w:pPr>
          </w:p>
        </w:tc>
      </w:tr>
      <w:tr w:rsidR="005C606C" w14:paraId="430E42F4" w14:textId="77777777" w:rsidTr="005C606C">
        <w:trPr>
          <w:trHeight w:val="397"/>
        </w:trPr>
        <w:tc>
          <w:tcPr>
            <w:tcW w:w="151" w:type="pct"/>
            <w:shd w:val="clear" w:color="auto" w:fill="auto"/>
            <w:vAlign w:val="center"/>
          </w:tcPr>
          <w:p w14:paraId="1457A20C" w14:textId="77777777" w:rsidR="007438A4" w:rsidRDefault="007438A4" w:rsidP="005C606C">
            <w:pPr>
              <w:pStyle w:val="Paragraph"/>
              <w:spacing w:after="0"/>
              <w:ind w:left="0"/>
              <w:jc w:val="center"/>
            </w:pPr>
          </w:p>
        </w:tc>
        <w:tc>
          <w:tcPr>
            <w:tcW w:w="3364" w:type="pct"/>
            <w:vAlign w:val="center"/>
          </w:tcPr>
          <w:p w14:paraId="00F070D8" w14:textId="6787CD22" w:rsidR="007438A4" w:rsidRDefault="007438A4" w:rsidP="005C606C">
            <w:pPr>
              <w:pStyle w:val="Paragraph"/>
              <w:spacing w:after="0"/>
              <w:ind w:left="0"/>
              <w:jc w:val="left"/>
              <w:rPr>
                <w:rFonts w:cs="Arial"/>
              </w:rPr>
            </w:pPr>
            <w:r>
              <w:rPr>
                <w:rFonts w:cs="Arial"/>
              </w:rPr>
              <w:t>I have chaired selection panels</w:t>
            </w:r>
          </w:p>
        </w:tc>
        <w:tc>
          <w:tcPr>
            <w:tcW w:w="464" w:type="pct"/>
            <w:shd w:val="clear" w:color="auto" w:fill="auto"/>
            <w:vAlign w:val="center"/>
          </w:tcPr>
          <w:p w14:paraId="2325B0B7" w14:textId="77777777" w:rsidR="007438A4" w:rsidRPr="00AA772E" w:rsidRDefault="007438A4" w:rsidP="005C606C">
            <w:pPr>
              <w:pStyle w:val="Header"/>
              <w:jc w:val="center"/>
            </w:pPr>
          </w:p>
        </w:tc>
        <w:tc>
          <w:tcPr>
            <w:tcW w:w="530" w:type="pct"/>
            <w:shd w:val="clear" w:color="auto" w:fill="auto"/>
            <w:vAlign w:val="center"/>
          </w:tcPr>
          <w:p w14:paraId="77F91054" w14:textId="77777777" w:rsidR="007438A4" w:rsidRPr="00BD105C" w:rsidRDefault="007438A4" w:rsidP="005C606C">
            <w:pPr>
              <w:pStyle w:val="Header"/>
              <w:jc w:val="center"/>
              <w:rPr>
                <w:rFonts w:ascii="Calibri" w:hAnsi="Calibri" w:cs="Calibri"/>
                <w:sz w:val="22"/>
                <w:szCs w:val="22"/>
              </w:rPr>
            </w:pPr>
          </w:p>
        </w:tc>
        <w:tc>
          <w:tcPr>
            <w:tcW w:w="491" w:type="pct"/>
            <w:shd w:val="clear" w:color="auto" w:fill="auto"/>
            <w:vAlign w:val="center"/>
          </w:tcPr>
          <w:p w14:paraId="28F46688" w14:textId="77777777" w:rsidR="007438A4" w:rsidRPr="00AA772E" w:rsidRDefault="007438A4" w:rsidP="005C606C">
            <w:pPr>
              <w:pStyle w:val="Header"/>
              <w:jc w:val="center"/>
            </w:pPr>
          </w:p>
        </w:tc>
      </w:tr>
      <w:tr w:rsidR="005C606C" w14:paraId="0A385F0F" w14:textId="77777777" w:rsidTr="005C606C">
        <w:trPr>
          <w:trHeight w:val="397"/>
        </w:trPr>
        <w:tc>
          <w:tcPr>
            <w:tcW w:w="151" w:type="pct"/>
            <w:shd w:val="clear" w:color="auto" w:fill="auto"/>
            <w:vAlign w:val="center"/>
          </w:tcPr>
          <w:p w14:paraId="1DEFB2DA" w14:textId="77777777" w:rsidR="00B961D9" w:rsidRDefault="00B961D9" w:rsidP="005C606C">
            <w:pPr>
              <w:pStyle w:val="Paragraph"/>
              <w:spacing w:after="0"/>
              <w:ind w:left="0"/>
              <w:jc w:val="center"/>
            </w:pPr>
          </w:p>
        </w:tc>
        <w:tc>
          <w:tcPr>
            <w:tcW w:w="3364" w:type="pct"/>
            <w:vAlign w:val="center"/>
          </w:tcPr>
          <w:p w14:paraId="0FAD1137" w14:textId="3DD3C02A" w:rsidR="00B961D9" w:rsidRDefault="007438A4" w:rsidP="005C606C">
            <w:pPr>
              <w:pStyle w:val="Paragraph"/>
              <w:spacing w:after="0"/>
              <w:ind w:left="0"/>
              <w:jc w:val="left"/>
              <w:rPr>
                <w:rFonts w:cs="Arial"/>
              </w:rPr>
            </w:pPr>
            <w:r>
              <w:rPr>
                <w:rFonts w:cs="Arial"/>
              </w:rPr>
              <w:t>I have managed induction processes</w:t>
            </w:r>
          </w:p>
        </w:tc>
        <w:tc>
          <w:tcPr>
            <w:tcW w:w="464" w:type="pct"/>
            <w:shd w:val="clear" w:color="auto" w:fill="auto"/>
            <w:vAlign w:val="center"/>
          </w:tcPr>
          <w:p w14:paraId="7D7A3169" w14:textId="77777777" w:rsidR="00B961D9" w:rsidRDefault="00B961D9" w:rsidP="005C606C">
            <w:pPr>
              <w:pStyle w:val="Header"/>
              <w:jc w:val="center"/>
              <w:rPr>
                <w:rFonts w:cs="Arial"/>
                <w:i/>
              </w:rPr>
            </w:pPr>
          </w:p>
        </w:tc>
        <w:tc>
          <w:tcPr>
            <w:tcW w:w="530" w:type="pct"/>
            <w:shd w:val="clear" w:color="auto" w:fill="auto"/>
            <w:vAlign w:val="center"/>
          </w:tcPr>
          <w:p w14:paraId="53C67F75" w14:textId="77777777" w:rsidR="00B961D9" w:rsidRPr="00BD105C" w:rsidRDefault="00B961D9" w:rsidP="005C606C">
            <w:pPr>
              <w:pStyle w:val="Header"/>
              <w:jc w:val="center"/>
              <w:rPr>
                <w:rFonts w:ascii="Calibri" w:hAnsi="Calibri" w:cs="Calibri"/>
                <w:sz w:val="22"/>
                <w:szCs w:val="22"/>
              </w:rPr>
            </w:pPr>
          </w:p>
        </w:tc>
        <w:tc>
          <w:tcPr>
            <w:tcW w:w="491" w:type="pct"/>
            <w:shd w:val="clear" w:color="auto" w:fill="auto"/>
            <w:vAlign w:val="center"/>
          </w:tcPr>
          <w:p w14:paraId="01147E27" w14:textId="77777777" w:rsidR="00B961D9" w:rsidRDefault="00B961D9" w:rsidP="005C606C">
            <w:pPr>
              <w:pStyle w:val="Header"/>
              <w:jc w:val="center"/>
            </w:pPr>
          </w:p>
        </w:tc>
      </w:tr>
      <w:tr w:rsidR="007438A4" w:rsidRPr="00A92C25" w14:paraId="1CFC50C6" w14:textId="77777777" w:rsidTr="00A92C25">
        <w:trPr>
          <w:trHeight w:val="397"/>
        </w:trPr>
        <w:tc>
          <w:tcPr>
            <w:tcW w:w="5000" w:type="pct"/>
            <w:gridSpan w:val="5"/>
            <w:shd w:val="clear" w:color="auto" w:fill="auto"/>
            <w:vAlign w:val="center"/>
          </w:tcPr>
          <w:p w14:paraId="55BF0A55" w14:textId="38459140" w:rsidR="007438A4" w:rsidRPr="00BD105C" w:rsidRDefault="007438A4" w:rsidP="005C606C">
            <w:pPr>
              <w:pStyle w:val="Header"/>
              <w:jc w:val="left"/>
              <w:rPr>
                <w:rFonts w:ascii="Calibri" w:hAnsi="Calibri" w:cs="Calibri"/>
                <w:b/>
                <w:sz w:val="22"/>
                <w:szCs w:val="22"/>
              </w:rPr>
            </w:pPr>
            <w:r w:rsidRPr="00BD105C">
              <w:rPr>
                <w:rFonts w:ascii="Calibri" w:hAnsi="Calibri" w:cs="Calibri"/>
                <w:b/>
                <w:sz w:val="22"/>
                <w:szCs w:val="22"/>
              </w:rPr>
              <w:t>BSBHRM513 Manage workforce planning</w:t>
            </w:r>
            <w:r w:rsidRPr="00BD105C">
              <w:rPr>
                <w:rFonts w:ascii="Calibri" w:hAnsi="Calibri" w:cs="Calibri"/>
                <w:sz w:val="22"/>
                <w:szCs w:val="22"/>
              </w:rPr>
              <w:t> (Grp C)</w:t>
            </w:r>
          </w:p>
        </w:tc>
      </w:tr>
      <w:tr w:rsidR="005C606C" w14:paraId="1E209FCE" w14:textId="77777777" w:rsidTr="005C606C">
        <w:trPr>
          <w:trHeight w:val="397"/>
        </w:trPr>
        <w:tc>
          <w:tcPr>
            <w:tcW w:w="151" w:type="pct"/>
            <w:shd w:val="clear" w:color="auto" w:fill="auto"/>
            <w:vAlign w:val="center"/>
          </w:tcPr>
          <w:p w14:paraId="41856533" w14:textId="5FD57C46" w:rsidR="00645E51" w:rsidRDefault="00645E51" w:rsidP="005C606C">
            <w:pPr>
              <w:pStyle w:val="Paragraph"/>
              <w:spacing w:after="0"/>
              <w:ind w:left="0"/>
              <w:jc w:val="center"/>
            </w:pPr>
          </w:p>
        </w:tc>
        <w:tc>
          <w:tcPr>
            <w:tcW w:w="3364" w:type="pct"/>
            <w:vAlign w:val="center"/>
          </w:tcPr>
          <w:p w14:paraId="4199FCD5" w14:textId="15E23D07" w:rsidR="00645E51" w:rsidRDefault="00C77A87" w:rsidP="005C606C">
            <w:pPr>
              <w:pStyle w:val="Paragraph"/>
              <w:spacing w:after="0"/>
              <w:ind w:left="0"/>
              <w:jc w:val="left"/>
              <w:rPr>
                <w:rStyle w:val="Emphasis"/>
                <w:i w:val="0"/>
                <w:lang w:val="en"/>
              </w:rPr>
            </w:pPr>
            <w:r>
              <w:rPr>
                <w:rFonts w:cs="Arial"/>
              </w:rPr>
              <w:t>I have m</w:t>
            </w:r>
            <w:r w:rsidR="00645E51" w:rsidRPr="00CD48B1">
              <w:rPr>
                <w:rFonts w:cs="Arial"/>
              </w:rPr>
              <w:t xml:space="preserve">anaged planning in relation to </w:t>
            </w:r>
            <w:r>
              <w:rPr>
                <w:rFonts w:cs="Arial"/>
              </w:rPr>
              <w:t xml:space="preserve">my </w:t>
            </w:r>
            <w:r w:rsidR="00645E51" w:rsidRPr="00CD48B1">
              <w:rPr>
                <w:rFonts w:cs="Arial"/>
              </w:rPr>
              <w:t xml:space="preserve">organisation's </w:t>
            </w:r>
            <w:r>
              <w:rPr>
                <w:rFonts w:cs="Arial"/>
              </w:rPr>
              <w:t xml:space="preserve">/departments </w:t>
            </w:r>
            <w:r w:rsidR="00645E51" w:rsidRPr="00CD48B1">
              <w:rPr>
                <w:rFonts w:cs="Arial"/>
              </w:rPr>
              <w:t xml:space="preserve">workforce </w:t>
            </w:r>
          </w:p>
        </w:tc>
        <w:tc>
          <w:tcPr>
            <w:tcW w:w="464" w:type="pct"/>
            <w:shd w:val="clear" w:color="auto" w:fill="auto"/>
            <w:vAlign w:val="center"/>
          </w:tcPr>
          <w:p w14:paraId="4B855A6F" w14:textId="2CAA3868" w:rsidR="00645E51" w:rsidRPr="00AA772E" w:rsidRDefault="00645E51" w:rsidP="005C606C">
            <w:pPr>
              <w:pStyle w:val="Header"/>
              <w:jc w:val="center"/>
            </w:pPr>
          </w:p>
        </w:tc>
        <w:tc>
          <w:tcPr>
            <w:tcW w:w="530" w:type="pct"/>
            <w:shd w:val="clear" w:color="auto" w:fill="auto"/>
            <w:vAlign w:val="center"/>
          </w:tcPr>
          <w:p w14:paraId="55EB331C" w14:textId="18C9B994" w:rsidR="00645E51" w:rsidRPr="00BD105C" w:rsidRDefault="00645E51" w:rsidP="005C606C">
            <w:pPr>
              <w:pStyle w:val="Header"/>
              <w:jc w:val="center"/>
              <w:rPr>
                <w:rFonts w:ascii="Calibri" w:hAnsi="Calibri" w:cs="Calibri"/>
                <w:sz w:val="22"/>
                <w:szCs w:val="22"/>
              </w:rPr>
            </w:pPr>
          </w:p>
        </w:tc>
        <w:tc>
          <w:tcPr>
            <w:tcW w:w="491" w:type="pct"/>
            <w:shd w:val="clear" w:color="auto" w:fill="auto"/>
            <w:vAlign w:val="center"/>
          </w:tcPr>
          <w:p w14:paraId="3B148A65" w14:textId="0011E17F" w:rsidR="00645E51" w:rsidRPr="00AA772E" w:rsidRDefault="00645E51" w:rsidP="005C606C">
            <w:pPr>
              <w:pStyle w:val="Header"/>
              <w:jc w:val="center"/>
            </w:pPr>
          </w:p>
        </w:tc>
      </w:tr>
      <w:tr w:rsidR="005C606C" w14:paraId="4598061B" w14:textId="77777777" w:rsidTr="005C606C">
        <w:trPr>
          <w:trHeight w:val="397"/>
        </w:trPr>
        <w:tc>
          <w:tcPr>
            <w:tcW w:w="151" w:type="pct"/>
            <w:shd w:val="clear" w:color="auto" w:fill="auto"/>
            <w:vAlign w:val="center"/>
          </w:tcPr>
          <w:p w14:paraId="05D65F10" w14:textId="77777777" w:rsidR="007438A4" w:rsidRDefault="007438A4" w:rsidP="005C606C">
            <w:pPr>
              <w:pStyle w:val="Paragraph"/>
              <w:spacing w:after="0"/>
              <w:ind w:left="0"/>
              <w:jc w:val="center"/>
            </w:pPr>
          </w:p>
        </w:tc>
        <w:tc>
          <w:tcPr>
            <w:tcW w:w="3364" w:type="pct"/>
            <w:vAlign w:val="center"/>
          </w:tcPr>
          <w:p w14:paraId="0C099493" w14:textId="201C444D" w:rsidR="007438A4" w:rsidRDefault="00C77A87" w:rsidP="005C606C">
            <w:pPr>
              <w:pStyle w:val="Paragraph"/>
              <w:spacing w:after="0"/>
              <w:ind w:left="0"/>
              <w:jc w:val="left"/>
              <w:rPr>
                <w:rFonts w:cs="Arial"/>
              </w:rPr>
            </w:pPr>
            <w:r>
              <w:rPr>
                <w:rFonts w:cs="Arial"/>
              </w:rPr>
              <w:t xml:space="preserve">In developing </w:t>
            </w:r>
            <w:r w:rsidR="005F6E04">
              <w:rPr>
                <w:rFonts w:cs="Arial"/>
              </w:rPr>
              <w:t>plans,</w:t>
            </w:r>
            <w:r>
              <w:rPr>
                <w:rFonts w:cs="Arial"/>
              </w:rPr>
              <w:t xml:space="preserve"> I have researched the needs of the organisation/</w:t>
            </w:r>
            <w:r w:rsidR="00510AB7">
              <w:rPr>
                <w:rFonts w:cs="Arial"/>
              </w:rPr>
              <w:t xml:space="preserve"> </w:t>
            </w:r>
            <w:r>
              <w:rPr>
                <w:rFonts w:cs="Arial"/>
              </w:rPr>
              <w:t xml:space="preserve">department as well as the external and internal </w:t>
            </w:r>
            <w:r w:rsidR="00510AB7">
              <w:rPr>
                <w:rFonts w:cs="Arial"/>
              </w:rPr>
              <w:t xml:space="preserve">labour </w:t>
            </w:r>
            <w:r>
              <w:rPr>
                <w:rFonts w:cs="Arial"/>
              </w:rPr>
              <w:t>environment</w:t>
            </w:r>
          </w:p>
        </w:tc>
        <w:tc>
          <w:tcPr>
            <w:tcW w:w="464" w:type="pct"/>
            <w:shd w:val="clear" w:color="auto" w:fill="auto"/>
            <w:vAlign w:val="center"/>
          </w:tcPr>
          <w:p w14:paraId="669581E0" w14:textId="77777777" w:rsidR="007438A4" w:rsidRPr="00AA772E" w:rsidRDefault="007438A4" w:rsidP="005C606C">
            <w:pPr>
              <w:pStyle w:val="Header"/>
              <w:jc w:val="center"/>
            </w:pPr>
          </w:p>
        </w:tc>
        <w:tc>
          <w:tcPr>
            <w:tcW w:w="530" w:type="pct"/>
            <w:shd w:val="clear" w:color="auto" w:fill="auto"/>
            <w:vAlign w:val="center"/>
          </w:tcPr>
          <w:p w14:paraId="10A44A3E" w14:textId="77777777" w:rsidR="007438A4" w:rsidRPr="00BD105C" w:rsidRDefault="007438A4" w:rsidP="005C606C">
            <w:pPr>
              <w:pStyle w:val="Header"/>
              <w:jc w:val="center"/>
              <w:rPr>
                <w:rFonts w:ascii="Calibri" w:hAnsi="Calibri" w:cs="Calibri"/>
                <w:sz w:val="22"/>
                <w:szCs w:val="22"/>
              </w:rPr>
            </w:pPr>
          </w:p>
        </w:tc>
        <w:tc>
          <w:tcPr>
            <w:tcW w:w="491" w:type="pct"/>
            <w:shd w:val="clear" w:color="auto" w:fill="auto"/>
            <w:vAlign w:val="center"/>
          </w:tcPr>
          <w:p w14:paraId="09C0D42A" w14:textId="77777777" w:rsidR="007438A4" w:rsidRPr="00AA772E" w:rsidRDefault="007438A4" w:rsidP="005C606C">
            <w:pPr>
              <w:pStyle w:val="Header"/>
              <w:jc w:val="center"/>
            </w:pPr>
          </w:p>
        </w:tc>
      </w:tr>
      <w:tr w:rsidR="00C77A87" w:rsidRPr="00CE16AA" w14:paraId="28DFC366" w14:textId="77777777" w:rsidTr="00C77A87">
        <w:trPr>
          <w:trHeight w:val="397"/>
        </w:trPr>
        <w:tc>
          <w:tcPr>
            <w:tcW w:w="5000" w:type="pct"/>
            <w:gridSpan w:val="5"/>
            <w:shd w:val="clear" w:color="auto" w:fill="auto"/>
            <w:vAlign w:val="center"/>
          </w:tcPr>
          <w:p w14:paraId="305ADD12" w14:textId="11F0F285" w:rsidR="00C77A87" w:rsidRPr="00BD105C" w:rsidRDefault="00C77A87" w:rsidP="005C606C">
            <w:pPr>
              <w:pStyle w:val="Header"/>
              <w:jc w:val="left"/>
              <w:rPr>
                <w:rFonts w:ascii="Calibri" w:hAnsi="Calibri" w:cs="Calibri"/>
                <w:i/>
                <w:sz w:val="22"/>
                <w:szCs w:val="22"/>
              </w:rPr>
            </w:pPr>
            <w:r w:rsidRPr="00BD105C">
              <w:rPr>
                <w:rStyle w:val="Emphasis"/>
                <w:rFonts w:ascii="Calibri" w:hAnsi="Calibri" w:cs="Calibri"/>
                <w:b/>
                <w:i w:val="0"/>
                <w:sz w:val="22"/>
                <w:szCs w:val="22"/>
                <w:lang w:val="en"/>
              </w:rPr>
              <w:t xml:space="preserve">BSBMKG502 </w:t>
            </w:r>
            <w:r w:rsidRPr="00BD105C">
              <w:rPr>
                <w:rFonts w:ascii="Calibri" w:hAnsi="Calibri" w:cs="Calibri"/>
                <w:b/>
                <w:sz w:val="22"/>
                <w:szCs w:val="22"/>
              </w:rPr>
              <w:t>Establish and adjust the marketing mix </w:t>
            </w:r>
            <w:r w:rsidRPr="00BD105C">
              <w:rPr>
                <w:rFonts w:ascii="Calibri" w:hAnsi="Calibri" w:cs="Calibri"/>
                <w:sz w:val="22"/>
                <w:szCs w:val="22"/>
              </w:rPr>
              <w:t>(Grp D)</w:t>
            </w:r>
          </w:p>
        </w:tc>
      </w:tr>
      <w:tr w:rsidR="005C606C" w14:paraId="38753BE8" w14:textId="77777777" w:rsidTr="005C606C">
        <w:trPr>
          <w:trHeight w:val="397"/>
        </w:trPr>
        <w:tc>
          <w:tcPr>
            <w:tcW w:w="151" w:type="pct"/>
            <w:shd w:val="clear" w:color="auto" w:fill="auto"/>
            <w:vAlign w:val="center"/>
          </w:tcPr>
          <w:p w14:paraId="79BDB42A" w14:textId="63948A48" w:rsidR="00645E51" w:rsidRDefault="00645E51" w:rsidP="005C606C">
            <w:pPr>
              <w:pStyle w:val="Paragraph"/>
              <w:spacing w:after="0"/>
              <w:ind w:left="0"/>
              <w:jc w:val="center"/>
            </w:pPr>
          </w:p>
        </w:tc>
        <w:tc>
          <w:tcPr>
            <w:tcW w:w="3364" w:type="pct"/>
            <w:vAlign w:val="center"/>
          </w:tcPr>
          <w:p w14:paraId="3FC28079" w14:textId="50A32671" w:rsidR="00645E51" w:rsidRDefault="00C77A87" w:rsidP="005C606C">
            <w:pPr>
              <w:pStyle w:val="Paragraph"/>
              <w:spacing w:after="0"/>
              <w:ind w:left="0"/>
              <w:jc w:val="left"/>
              <w:rPr>
                <w:rStyle w:val="Emphasis"/>
                <w:i w:val="0"/>
                <w:lang w:val="en"/>
              </w:rPr>
            </w:pPr>
            <w:r>
              <w:rPr>
                <w:rFonts w:cs="Arial"/>
              </w:rPr>
              <w:t>I have d</w:t>
            </w:r>
            <w:r w:rsidR="00645E51" w:rsidRPr="0031451E">
              <w:rPr>
                <w:rFonts w:cs="Arial"/>
              </w:rPr>
              <w:t>etermine</w:t>
            </w:r>
            <w:r w:rsidR="00510AB7">
              <w:rPr>
                <w:rFonts w:cs="Arial"/>
              </w:rPr>
              <w:t>d</w:t>
            </w:r>
            <w:r w:rsidR="00645E51" w:rsidRPr="0031451E">
              <w:rPr>
                <w:rFonts w:cs="Arial"/>
              </w:rPr>
              <w:t xml:space="preserve"> the optimum marketing mix for </w:t>
            </w:r>
            <w:r>
              <w:rPr>
                <w:rFonts w:cs="Arial"/>
              </w:rPr>
              <w:t>my organisation / department.</w:t>
            </w:r>
          </w:p>
        </w:tc>
        <w:tc>
          <w:tcPr>
            <w:tcW w:w="464" w:type="pct"/>
            <w:shd w:val="clear" w:color="auto" w:fill="auto"/>
            <w:vAlign w:val="center"/>
          </w:tcPr>
          <w:p w14:paraId="23C7864A" w14:textId="60A40A3E" w:rsidR="00645E51" w:rsidRPr="00AA772E" w:rsidRDefault="00645E51" w:rsidP="005C606C">
            <w:pPr>
              <w:pStyle w:val="Header"/>
              <w:jc w:val="center"/>
            </w:pPr>
          </w:p>
        </w:tc>
        <w:tc>
          <w:tcPr>
            <w:tcW w:w="530" w:type="pct"/>
            <w:shd w:val="clear" w:color="auto" w:fill="auto"/>
            <w:vAlign w:val="center"/>
          </w:tcPr>
          <w:p w14:paraId="387780AD" w14:textId="7630B872" w:rsidR="00645E51" w:rsidRPr="00BD105C" w:rsidRDefault="00645E51" w:rsidP="005C606C">
            <w:pPr>
              <w:pStyle w:val="Header"/>
              <w:jc w:val="center"/>
              <w:rPr>
                <w:rFonts w:ascii="Calibri" w:hAnsi="Calibri" w:cs="Calibri"/>
                <w:sz w:val="22"/>
                <w:szCs w:val="22"/>
              </w:rPr>
            </w:pPr>
          </w:p>
        </w:tc>
        <w:tc>
          <w:tcPr>
            <w:tcW w:w="491" w:type="pct"/>
            <w:shd w:val="clear" w:color="auto" w:fill="auto"/>
            <w:vAlign w:val="center"/>
          </w:tcPr>
          <w:p w14:paraId="5B9044BD" w14:textId="6B88B074" w:rsidR="00645E51" w:rsidRPr="00AA772E" w:rsidRDefault="00645E51" w:rsidP="005C606C">
            <w:pPr>
              <w:pStyle w:val="Header"/>
              <w:jc w:val="center"/>
            </w:pPr>
          </w:p>
        </w:tc>
      </w:tr>
      <w:tr w:rsidR="00C77A87" w14:paraId="194C5E8E" w14:textId="77777777" w:rsidTr="00C77A87">
        <w:trPr>
          <w:trHeight w:val="397"/>
        </w:trPr>
        <w:tc>
          <w:tcPr>
            <w:tcW w:w="5000" w:type="pct"/>
            <w:gridSpan w:val="5"/>
            <w:shd w:val="clear" w:color="auto" w:fill="auto"/>
            <w:vAlign w:val="center"/>
          </w:tcPr>
          <w:p w14:paraId="1303F14A" w14:textId="2706A9E8" w:rsidR="00C77A87" w:rsidRPr="00BD105C" w:rsidRDefault="00C77A87" w:rsidP="005C606C">
            <w:pPr>
              <w:pStyle w:val="Header"/>
              <w:jc w:val="left"/>
              <w:rPr>
                <w:rFonts w:ascii="Calibri" w:hAnsi="Calibri" w:cs="Calibri"/>
                <w:sz w:val="22"/>
                <w:szCs w:val="22"/>
              </w:rPr>
            </w:pPr>
            <w:r w:rsidRPr="00BD105C">
              <w:rPr>
                <w:rFonts w:ascii="Calibri" w:hAnsi="Calibri" w:cs="Calibri"/>
                <w:b/>
                <w:sz w:val="22"/>
                <w:szCs w:val="22"/>
              </w:rPr>
              <w:t>BSBMGT403 Implement continuous improvement</w:t>
            </w:r>
            <w:r w:rsidRPr="00BD105C">
              <w:rPr>
                <w:rFonts w:ascii="Calibri" w:hAnsi="Calibri" w:cs="Calibri"/>
                <w:sz w:val="22"/>
                <w:szCs w:val="22"/>
              </w:rPr>
              <w:t xml:space="preserve"> (Grp E)</w:t>
            </w:r>
          </w:p>
        </w:tc>
      </w:tr>
      <w:tr w:rsidR="005C606C" w14:paraId="682FC1A0" w14:textId="77777777" w:rsidTr="005C606C">
        <w:trPr>
          <w:trHeight w:val="397"/>
        </w:trPr>
        <w:tc>
          <w:tcPr>
            <w:tcW w:w="151" w:type="pct"/>
            <w:shd w:val="clear" w:color="auto" w:fill="auto"/>
            <w:vAlign w:val="center"/>
          </w:tcPr>
          <w:p w14:paraId="3263A636" w14:textId="77777777" w:rsidR="007438A4" w:rsidRDefault="007438A4" w:rsidP="005C606C">
            <w:pPr>
              <w:pStyle w:val="Paragraph"/>
              <w:spacing w:after="0"/>
              <w:ind w:left="0"/>
              <w:jc w:val="center"/>
            </w:pPr>
          </w:p>
        </w:tc>
        <w:tc>
          <w:tcPr>
            <w:tcW w:w="3364" w:type="pct"/>
            <w:vAlign w:val="center"/>
          </w:tcPr>
          <w:p w14:paraId="33EC2D40" w14:textId="1784B998" w:rsidR="007438A4" w:rsidRPr="00C77A87" w:rsidRDefault="00C77A87" w:rsidP="005C606C">
            <w:pPr>
              <w:pStyle w:val="Paragraph"/>
              <w:spacing w:after="0"/>
              <w:ind w:left="0"/>
              <w:jc w:val="left"/>
              <w:rPr>
                <w:rStyle w:val="Emphasis"/>
                <w:rFonts w:asciiTheme="minorHAnsi" w:hAnsiTheme="minorHAnsi" w:cstheme="minorHAnsi"/>
                <w:sz w:val="22"/>
                <w:szCs w:val="22"/>
                <w:lang w:val="en"/>
              </w:rPr>
            </w:pPr>
            <w:r w:rsidRPr="00C77A87">
              <w:rPr>
                <w:rFonts w:asciiTheme="minorHAnsi" w:hAnsiTheme="minorHAnsi" w:cstheme="minorHAnsi"/>
                <w:sz w:val="22"/>
                <w:szCs w:val="22"/>
              </w:rPr>
              <w:t>I have implemented the organisation’s continuous improvement systems and processes</w:t>
            </w:r>
          </w:p>
        </w:tc>
        <w:tc>
          <w:tcPr>
            <w:tcW w:w="464" w:type="pct"/>
            <w:shd w:val="clear" w:color="auto" w:fill="auto"/>
            <w:vAlign w:val="center"/>
          </w:tcPr>
          <w:p w14:paraId="0690BC9B" w14:textId="77777777" w:rsidR="007438A4" w:rsidRDefault="007438A4" w:rsidP="005C606C">
            <w:pPr>
              <w:pStyle w:val="Header"/>
              <w:jc w:val="center"/>
              <w:rPr>
                <w:rFonts w:cs="Arial"/>
                <w:i/>
              </w:rPr>
            </w:pPr>
          </w:p>
        </w:tc>
        <w:tc>
          <w:tcPr>
            <w:tcW w:w="530" w:type="pct"/>
            <w:shd w:val="clear" w:color="auto" w:fill="auto"/>
            <w:vAlign w:val="center"/>
          </w:tcPr>
          <w:p w14:paraId="79A03D4E" w14:textId="77777777" w:rsidR="007438A4" w:rsidRPr="00BD105C" w:rsidRDefault="007438A4" w:rsidP="005C606C">
            <w:pPr>
              <w:pStyle w:val="Header"/>
              <w:jc w:val="center"/>
              <w:rPr>
                <w:rFonts w:ascii="Calibri" w:hAnsi="Calibri" w:cs="Calibri"/>
                <w:sz w:val="22"/>
                <w:szCs w:val="22"/>
              </w:rPr>
            </w:pPr>
          </w:p>
        </w:tc>
        <w:tc>
          <w:tcPr>
            <w:tcW w:w="491" w:type="pct"/>
            <w:shd w:val="clear" w:color="auto" w:fill="auto"/>
            <w:vAlign w:val="center"/>
          </w:tcPr>
          <w:p w14:paraId="135CBF9E" w14:textId="77777777" w:rsidR="007438A4" w:rsidRDefault="007438A4" w:rsidP="005C606C">
            <w:pPr>
              <w:pStyle w:val="Header"/>
              <w:jc w:val="center"/>
            </w:pPr>
          </w:p>
        </w:tc>
      </w:tr>
      <w:tr w:rsidR="005C606C" w14:paraId="4A36EC6C" w14:textId="77777777" w:rsidTr="005C606C">
        <w:trPr>
          <w:trHeight w:val="397"/>
        </w:trPr>
        <w:tc>
          <w:tcPr>
            <w:tcW w:w="151" w:type="pct"/>
            <w:shd w:val="clear" w:color="auto" w:fill="auto"/>
            <w:vAlign w:val="center"/>
          </w:tcPr>
          <w:p w14:paraId="5B217844" w14:textId="77777777" w:rsidR="007438A4" w:rsidRPr="00C77A87" w:rsidRDefault="007438A4" w:rsidP="005C606C">
            <w:pPr>
              <w:pStyle w:val="Paragraph"/>
              <w:spacing w:after="0"/>
              <w:ind w:left="0"/>
              <w:jc w:val="center"/>
              <w:rPr>
                <w:rFonts w:asciiTheme="minorHAnsi" w:hAnsiTheme="minorHAnsi" w:cstheme="minorHAnsi"/>
                <w:sz w:val="22"/>
                <w:szCs w:val="22"/>
              </w:rPr>
            </w:pPr>
          </w:p>
        </w:tc>
        <w:tc>
          <w:tcPr>
            <w:tcW w:w="3364" w:type="pct"/>
            <w:vAlign w:val="center"/>
          </w:tcPr>
          <w:p w14:paraId="2E0FBB92" w14:textId="04EEF0F3" w:rsidR="007438A4" w:rsidRPr="00C77A87" w:rsidRDefault="00C77A87" w:rsidP="005C606C">
            <w:pPr>
              <w:pStyle w:val="Paragraph"/>
              <w:spacing w:after="0"/>
              <w:ind w:left="0"/>
              <w:jc w:val="left"/>
              <w:rPr>
                <w:rStyle w:val="Emphasis"/>
                <w:rFonts w:asciiTheme="minorHAnsi" w:hAnsiTheme="minorHAnsi" w:cstheme="minorHAnsi"/>
                <w:i w:val="0"/>
                <w:sz w:val="22"/>
                <w:szCs w:val="22"/>
                <w:lang w:val="en"/>
              </w:rPr>
            </w:pPr>
            <w:r w:rsidRPr="00C77A87">
              <w:rPr>
                <w:rStyle w:val="Emphasis"/>
                <w:rFonts w:asciiTheme="minorHAnsi" w:hAnsiTheme="minorHAnsi" w:cstheme="minorHAnsi"/>
                <w:i w:val="0"/>
                <w:sz w:val="22"/>
                <w:szCs w:val="22"/>
                <w:lang w:val="en"/>
              </w:rPr>
              <w:t>I use sy</w:t>
            </w:r>
            <w:r>
              <w:rPr>
                <w:rStyle w:val="Emphasis"/>
                <w:rFonts w:asciiTheme="minorHAnsi" w:hAnsiTheme="minorHAnsi" w:cstheme="minorHAnsi"/>
                <w:i w:val="0"/>
                <w:sz w:val="22"/>
                <w:szCs w:val="22"/>
                <w:lang w:val="en"/>
              </w:rPr>
              <w:t>s</w:t>
            </w:r>
            <w:r w:rsidRPr="00C77A87">
              <w:rPr>
                <w:rStyle w:val="Emphasis"/>
                <w:rFonts w:asciiTheme="minorHAnsi" w:hAnsiTheme="minorHAnsi" w:cstheme="minorHAnsi"/>
                <w:i w:val="0"/>
                <w:sz w:val="22"/>
                <w:szCs w:val="22"/>
                <w:lang w:val="en"/>
              </w:rPr>
              <w:t>tems to encourage others to participate in continuous improvement</w:t>
            </w:r>
          </w:p>
        </w:tc>
        <w:tc>
          <w:tcPr>
            <w:tcW w:w="464" w:type="pct"/>
            <w:shd w:val="clear" w:color="auto" w:fill="auto"/>
            <w:vAlign w:val="center"/>
          </w:tcPr>
          <w:p w14:paraId="2C9B94F9" w14:textId="77777777" w:rsidR="007438A4" w:rsidRDefault="007438A4" w:rsidP="005C606C">
            <w:pPr>
              <w:pStyle w:val="Header"/>
              <w:jc w:val="center"/>
              <w:rPr>
                <w:rFonts w:cs="Arial"/>
                <w:i/>
              </w:rPr>
            </w:pPr>
          </w:p>
        </w:tc>
        <w:tc>
          <w:tcPr>
            <w:tcW w:w="530" w:type="pct"/>
            <w:shd w:val="clear" w:color="auto" w:fill="auto"/>
            <w:vAlign w:val="center"/>
          </w:tcPr>
          <w:p w14:paraId="67AEF27D" w14:textId="77777777" w:rsidR="007438A4" w:rsidRPr="00BD105C" w:rsidRDefault="007438A4" w:rsidP="005C606C">
            <w:pPr>
              <w:pStyle w:val="Header"/>
              <w:jc w:val="center"/>
              <w:rPr>
                <w:rFonts w:ascii="Calibri" w:hAnsi="Calibri" w:cs="Calibri"/>
                <w:sz w:val="22"/>
                <w:szCs w:val="22"/>
              </w:rPr>
            </w:pPr>
          </w:p>
        </w:tc>
        <w:tc>
          <w:tcPr>
            <w:tcW w:w="491" w:type="pct"/>
            <w:shd w:val="clear" w:color="auto" w:fill="auto"/>
            <w:vAlign w:val="center"/>
          </w:tcPr>
          <w:p w14:paraId="3D99A40A" w14:textId="77777777" w:rsidR="007438A4" w:rsidRDefault="007438A4" w:rsidP="005C606C">
            <w:pPr>
              <w:pStyle w:val="Header"/>
              <w:jc w:val="center"/>
            </w:pPr>
          </w:p>
        </w:tc>
      </w:tr>
      <w:tr w:rsidR="00C77A87" w14:paraId="2E7E9F12" w14:textId="77777777" w:rsidTr="00C77A87">
        <w:trPr>
          <w:trHeight w:val="397"/>
        </w:trPr>
        <w:tc>
          <w:tcPr>
            <w:tcW w:w="5000" w:type="pct"/>
            <w:gridSpan w:val="5"/>
            <w:shd w:val="clear" w:color="auto" w:fill="auto"/>
            <w:vAlign w:val="center"/>
          </w:tcPr>
          <w:p w14:paraId="292F423E" w14:textId="1EECC776" w:rsidR="00C77A87" w:rsidRPr="00BD105C" w:rsidRDefault="00C77A87" w:rsidP="005C606C">
            <w:pPr>
              <w:pStyle w:val="Paragraph"/>
              <w:spacing w:after="0"/>
              <w:ind w:left="0"/>
              <w:jc w:val="left"/>
              <w:rPr>
                <w:rFonts w:ascii="Calibri" w:hAnsi="Calibri" w:cs="Calibri"/>
                <w:b/>
                <w:sz w:val="22"/>
                <w:szCs w:val="22"/>
              </w:rPr>
            </w:pPr>
            <w:r w:rsidRPr="00BD105C">
              <w:rPr>
                <w:rFonts w:ascii="Calibri" w:hAnsi="Calibri" w:cs="Calibri"/>
                <w:b/>
                <w:sz w:val="22"/>
                <w:szCs w:val="22"/>
              </w:rPr>
              <w:t xml:space="preserve">BSBPMG522 Undertake project work </w:t>
            </w:r>
            <w:r w:rsidRPr="00BD105C">
              <w:rPr>
                <w:rFonts w:ascii="Calibri" w:hAnsi="Calibri" w:cs="Calibri"/>
                <w:sz w:val="22"/>
                <w:szCs w:val="22"/>
              </w:rPr>
              <w:t>(Grp E)</w:t>
            </w:r>
          </w:p>
        </w:tc>
      </w:tr>
      <w:tr w:rsidR="005C606C" w14:paraId="4D1AEBA9" w14:textId="77777777" w:rsidTr="005C606C">
        <w:trPr>
          <w:trHeight w:val="397"/>
        </w:trPr>
        <w:tc>
          <w:tcPr>
            <w:tcW w:w="151" w:type="pct"/>
            <w:shd w:val="clear" w:color="auto" w:fill="auto"/>
            <w:vAlign w:val="center"/>
          </w:tcPr>
          <w:p w14:paraId="4AA92FE8" w14:textId="18F8E9D0" w:rsidR="00645E51" w:rsidRDefault="00645E51" w:rsidP="005C606C">
            <w:pPr>
              <w:pStyle w:val="Paragraph"/>
              <w:spacing w:after="0"/>
              <w:ind w:left="0"/>
              <w:jc w:val="center"/>
            </w:pPr>
          </w:p>
        </w:tc>
        <w:tc>
          <w:tcPr>
            <w:tcW w:w="3364" w:type="pct"/>
            <w:vAlign w:val="center"/>
          </w:tcPr>
          <w:p w14:paraId="2737C2F5" w14:textId="2CC67DC6" w:rsidR="00645E51" w:rsidRPr="00682E1F" w:rsidRDefault="00C77A87" w:rsidP="005C606C">
            <w:pPr>
              <w:pStyle w:val="Paragraph"/>
              <w:spacing w:after="0"/>
              <w:ind w:left="0"/>
              <w:jc w:val="left"/>
              <w:rPr>
                <w:rFonts w:cs="Arial"/>
              </w:rPr>
            </w:pPr>
            <w:r>
              <w:rPr>
                <w:rFonts w:cs="Arial"/>
              </w:rPr>
              <w:t xml:space="preserve">I have </w:t>
            </w:r>
            <w:r w:rsidR="002F2036">
              <w:rPr>
                <w:rFonts w:cs="Arial"/>
              </w:rPr>
              <w:t>u</w:t>
            </w:r>
            <w:r w:rsidR="00645E51" w:rsidRPr="000B5B75">
              <w:rPr>
                <w:rFonts w:cs="Arial"/>
              </w:rPr>
              <w:t>ndertaken a straightforward project or a section of a larger project</w:t>
            </w:r>
            <w:r w:rsidR="002F2036">
              <w:rPr>
                <w:rFonts w:cs="Arial"/>
              </w:rPr>
              <w:t xml:space="preserve">, </w:t>
            </w:r>
            <w:r w:rsidR="005F6E04">
              <w:rPr>
                <w:rFonts w:cs="Arial"/>
              </w:rPr>
              <w:t>e.g.</w:t>
            </w:r>
            <w:r w:rsidR="002F2036">
              <w:rPr>
                <w:rFonts w:cs="Arial"/>
              </w:rPr>
              <w:t xml:space="preserve"> the implementation of a new IT system or administra</w:t>
            </w:r>
            <w:r w:rsidR="001E202F">
              <w:rPr>
                <w:rFonts w:cs="Arial"/>
              </w:rPr>
              <w:t>tive</w:t>
            </w:r>
            <w:r w:rsidR="002F2036">
              <w:rPr>
                <w:rFonts w:cs="Arial"/>
              </w:rPr>
              <w:t xml:space="preserve"> system.</w:t>
            </w:r>
          </w:p>
        </w:tc>
        <w:tc>
          <w:tcPr>
            <w:tcW w:w="464" w:type="pct"/>
            <w:shd w:val="clear" w:color="auto" w:fill="auto"/>
            <w:vAlign w:val="center"/>
          </w:tcPr>
          <w:p w14:paraId="213EFB56" w14:textId="0B5234EF" w:rsidR="00645E51" w:rsidRPr="00AA772E" w:rsidRDefault="00645E51" w:rsidP="005C606C">
            <w:pPr>
              <w:pStyle w:val="Header"/>
              <w:jc w:val="center"/>
            </w:pPr>
          </w:p>
        </w:tc>
        <w:tc>
          <w:tcPr>
            <w:tcW w:w="530" w:type="pct"/>
            <w:shd w:val="clear" w:color="auto" w:fill="auto"/>
            <w:vAlign w:val="center"/>
          </w:tcPr>
          <w:p w14:paraId="083CCCEA" w14:textId="6F9957CC" w:rsidR="00645E51" w:rsidRPr="00BD105C" w:rsidRDefault="00645E51" w:rsidP="005C606C">
            <w:pPr>
              <w:pStyle w:val="Header"/>
              <w:jc w:val="center"/>
              <w:rPr>
                <w:rFonts w:ascii="Calibri" w:hAnsi="Calibri" w:cs="Calibri"/>
                <w:sz w:val="22"/>
                <w:szCs w:val="22"/>
              </w:rPr>
            </w:pPr>
          </w:p>
        </w:tc>
        <w:tc>
          <w:tcPr>
            <w:tcW w:w="491" w:type="pct"/>
            <w:shd w:val="clear" w:color="auto" w:fill="auto"/>
            <w:vAlign w:val="center"/>
          </w:tcPr>
          <w:p w14:paraId="1F8DE91A" w14:textId="443EED1A" w:rsidR="00645E51" w:rsidRPr="00AA772E" w:rsidRDefault="00645E51" w:rsidP="005C606C">
            <w:pPr>
              <w:pStyle w:val="Header"/>
              <w:jc w:val="center"/>
            </w:pPr>
          </w:p>
        </w:tc>
      </w:tr>
      <w:tr w:rsidR="005C606C" w14:paraId="7B0E9139" w14:textId="77777777" w:rsidTr="005C606C">
        <w:trPr>
          <w:trHeight w:val="397"/>
        </w:trPr>
        <w:tc>
          <w:tcPr>
            <w:tcW w:w="151" w:type="pct"/>
            <w:shd w:val="clear" w:color="auto" w:fill="auto"/>
            <w:vAlign w:val="center"/>
          </w:tcPr>
          <w:p w14:paraId="4AFE89A6" w14:textId="77777777" w:rsidR="007438A4" w:rsidRDefault="007438A4" w:rsidP="005C606C">
            <w:pPr>
              <w:pStyle w:val="Paragraph"/>
              <w:spacing w:after="0"/>
              <w:ind w:left="0"/>
              <w:jc w:val="center"/>
            </w:pPr>
          </w:p>
        </w:tc>
        <w:tc>
          <w:tcPr>
            <w:tcW w:w="3364" w:type="pct"/>
            <w:vAlign w:val="center"/>
          </w:tcPr>
          <w:p w14:paraId="21F37FD2" w14:textId="332D6993" w:rsidR="007438A4" w:rsidRDefault="002F2036" w:rsidP="005C606C">
            <w:pPr>
              <w:pStyle w:val="Paragraph"/>
              <w:spacing w:after="0"/>
              <w:ind w:left="0"/>
              <w:jc w:val="left"/>
              <w:rPr>
                <w:rFonts w:cs="Arial"/>
              </w:rPr>
            </w:pPr>
            <w:r>
              <w:rPr>
                <w:rFonts w:cs="Arial"/>
              </w:rPr>
              <w:t>I have developed a project plan including scope, milesto</w:t>
            </w:r>
            <w:r w:rsidR="00682E1F">
              <w:rPr>
                <w:rFonts w:cs="Arial"/>
              </w:rPr>
              <w:t>n</w:t>
            </w:r>
            <w:r>
              <w:rPr>
                <w:rFonts w:cs="Arial"/>
              </w:rPr>
              <w:t>es etc</w:t>
            </w:r>
          </w:p>
        </w:tc>
        <w:tc>
          <w:tcPr>
            <w:tcW w:w="464" w:type="pct"/>
            <w:shd w:val="clear" w:color="auto" w:fill="auto"/>
            <w:vAlign w:val="center"/>
          </w:tcPr>
          <w:p w14:paraId="157B5EF4" w14:textId="77777777" w:rsidR="007438A4" w:rsidRDefault="007438A4" w:rsidP="005C606C">
            <w:pPr>
              <w:pStyle w:val="Header"/>
              <w:jc w:val="center"/>
            </w:pPr>
          </w:p>
        </w:tc>
        <w:tc>
          <w:tcPr>
            <w:tcW w:w="530" w:type="pct"/>
            <w:shd w:val="clear" w:color="auto" w:fill="auto"/>
            <w:vAlign w:val="center"/>
          </w:tcPr>
          <w:p w14:paraId="38F66AF1" w14:textId="77777777" w:rsidR="007438A4" w:rsidRPr="00BD105C" w:rsidRDefault="007438A4" w:rsidP="005C606C">
            <w:pPr>
              <w:pStyle w:val="Header"/>
              <w:jc w:val="center"/>
              <w:rPr>
                <w:rFonts w:ascii="Calibri" w:hAnsi="Calibri" w:cs="Calibri"/>
                <w:sz w:val="22"/>
                <w:szCs w:val="22"/>
              </w:rPr>
            </w:pPr>
          </w:p>
        </w:tc>
        <w:tc>
          <w:tcPr>
            <w:tcW w:w="491" w:type="pct"/>
            <w:shd w:val="clear" w:color="auto" w:fill="auto"/>
            <w:vAlign w:val="center"/>
          </w:tcPr>
          <w:p w14:paraId="60717125" w14:textId="77777777" w:rsidR="007438A4" w:rsidRDefault="007438A4" w:rsidP="005C606C">
            <w:pPr>
              <w:pStyle w:val="Header"/>
              <w:jc w:val="center"/>
            </w:pPr>
          </w:p>
        </w:tc>
      </w:tr>
      <w:tr w:rsidR="00682E1F" w:rsidRPr="00682E1F" w14:paraId="74545560" w14:textId="77777777" w:rsidTr="00682E1F">
        <w:trPr>
          <w:trHeight w:val="397"/>
        </w:trPr>
        <w:tc>
          <w:tcPr>
            <w:tcW w:w="5000" w:type="pct"/>
            <w:gridSpan w:val="5"/>
            <w:shd w:val="clear" w:color="auto" w:fill="auto"/>
            <w:vAlign w:val="center"/>
          </w:tcPr>
          <w:p w14:paraId="4F39B7FD" w14:textId="08CA5A33" w:rsidR="00682E1F" w:rsidRPr="00BD105C" w:rsidRDefault="00682E1F" w:rsidP="001E202F">
            <w:pPr>
              <w:pStyle w:val="Header"/>
              <w:keepNext/>
              <w:jc w:val="left"/>
              <w:rPr>
                <w:rFonts w:ascii="Calibri" w:hAnsi="Calibri" w:cs="Calibri"/>
                <w:b/>
                <w:sz w:val="22"/>
                <w:szCs w:val="22"/>
              </w:rPr>
            </w:pPr>
            <w:r w:rsidRPr="00BD105C">
              <w:rPr>
                <w:rFonts w:ascii="Calibri" w:hAnsi="Calibri" w:cs="Calibri"/>
                <w:b/>
                <w:sz w:val="22"/>
                <w:szCs w:val="22"/>
              </w:rPr>
              <w:t xml:space="preserve">BSBRSK501 Manage risk </w:t>
            </w:r>
            <w:r w:rsidRPr="00BD105C">
              <w:rPr>
                <w:rFonts w:ascii="Calibri" w:hAnsi="Calibri" w:cs="Calibri"/>
                <w:sz w:val="22"/>
                <w:szCs w:val="22"/>
              </w:rPr>
              <w:t>(Grp E)</w:t>
            </w:r>
          </w:p>
        </w:tc>
      </w:tr>
      <w:tr w:rsidR="005C606C" w14:paraId="039B0D7B" w14:textId="77777777" w:rsidTr="005C606C">
        <w:trPr>
          <w:trHeight w:val="397"/>
        </w:trPr>
        <w:tc>
          <w:tcPr>
            <w:tcW w:w="151" w:type="pct"/>
            <w:shd w:val="clear" w:color="auto" w:fill="auto"/>
            <w:vAlign w:val="center"/>
          </w:tcPr>
          <w:p w14:paraId="1CCF8558" w14:textId="0CA74CE7" w:rsidR="00645E51" w:rsidRDefault="00645E51" w:rsidP="005C606C">
            <w:pPr>
              <w:pStyle w:val="Paragraph"/>
              <w:spacing w:after="0"/>
              <w:ind w:left="0"/>
              <w:jc w:val="center"/>
            </w:pPr>
          </w:p>
        </w:tc>
        <w:tc>
          <w:tcPr>
            <w:tcW w:w="3364" w:type="pct"/>
            <w:vAlign w:val="center"/>
          </w:tcPr>
          <w:p w14:paraId="5AC7E60A" w14:textId="2D6E59BC" w:rsidR="00645E51" w:rsidRPr="004A01E7" w:rsidRDefault="00682E1F" w:rsidP="005C606C">
            <w:pPr>
              <w:pStyle w:val="Paragraph"/>
              <w:spacing w:after="0"/>
              <w:ind w:left="0"/>
              <w:jc w:val="left"/>
              <w:rPr>
                <w:rFonts w:cs="Arial"/>
              </w:rPr>
            </w:pPr>
            <w:r>
              <w:rPr>
                <w:rFonts w:cs="Arial"/>
              </w:rPr>
              <w:t>I have m</w:t>
            </w:r>
            <w:r w:rsidR="00645E51" w:rsidRPr="002B7AB1">
              <w:rPr>
                <w:rFonts w:cs="Arial"/>
              </w:rPr>
              <w:t>anage</w:t>
            </w:r>
            <w:r w:rsidR="001E202F">
              <w:rPr>
                <w:rFonts w:cs="Arial"/>
              </w:rPr>
              <w:t>d</w:t>
            </w:r>
            <w:r w:rsidR="00645E51" w:rsidRPr="002B7AB1">
              <w:rPr>
                <w:rFonts w:cs="Arial"/>
              </w:rPr>
              <w:t xml:space="preserve"> risks in a range of contexts across </w:t>
            </w:r>
            <w:r>
              <w:rPr>
                <w:rFonts w:cs="Arial"/>
              </w:rPr>
              <w:t>my</w:t>
            </w:r>
            <w:r w:rsidR="00645E51" w:rsidRPr="002B7AB1">
              <w:rPr>
                <w:rFonts w:cs="Arial"/>
              </w:rPr>
              <w:t xml:space="preserve"> organisation or </w:t>
            </w:r>
            <w:r w:rsidR="001E202F">
              <w:rPr>
                <w:rFonts w:cs="Arial"/>
              </w:rPr>
              <w:t>unit</w:t>
            </w:r>
          </w:p>
        </w:tc>
        <w:tc>
          <w:tcPr>
            <w:tcW w:w="464" w:type="pct"/>
            <w:shd w:val="clear" w:color="auto" w:fill="auto"/>
            <w:vAlign w:val="bottom"/>
          </w:tcPr>
          <w:p w14:paraId="41D1061E" w14:textId="22310799" w:rsidR="00645E51" w:rsidRDefault="00645E51" w:rsidP="005C606C">
            <w:pPr>
              <w:pStyle w:val="Header"/>
              <w:jc w:val="center"/>
            </w:pPr>
          </w:p>
        </w:tc>
        <w:tc>
          <w:tcPr>
            <w:tcW w:w="530" w:type="pct"/>
            <w:shd w:val="clear" w:color="auto" w:fill="auto"/>
            <w:vAlign w:val="bottom"/>
          </w:tcPr>
          <w:p w14:paraId="0AE489BD" w14:textId="572C4C44" w:rsidR="00645E51" w:rsidRPr="00BD105C" w:rsidRDefault="00645E51" w:rsidP="005C606C">
            <w:pPr>
              <w:pStyle w:val="Header"/>
              <w:jc w:val="center"/>
              <w:rPr>
                <w:rFonts w:ascii="Calibri" w:hAnsi="Calibri" w:cs="Calibri"/>
                <w:sz w:val="22"/>
                <w:szCs w:val="22"/>
              </w:rPr>
            </w:pPr>
          </w:p>
        </w:tc>
        <w:tc>
          <w:tcPr>
            <w:tcW w:w="491" w:type="pct"/>
            <w:shd w:val="clear" w:color="auto" w:fill="auto"/>
            <w:vAlign w:val="bottom"/>
          </w:tcPr>
          <w:p w14:paraId="7C84CD28" w14:textId="1E702383" w:rsidR="00645E51" w:rsidRDefault="00645E51" w:rsidP="005C606C">
            <w:pPr>
              <w:pStyle w:val="Header"/>
              <w:jc w:val="center"/>
            </w:pPr>
          </w:p>
        </w:tc>
      </w:tr>
      <w:tr w:rsidR="00682E1F" w14:paraId="108E8AAB" w14:textId="77777777" w:rsidTr="00682E1F">
        <w:trPr>
          <w:trHeight w:val="397"/>
        </w:trPr>
        <w:tc>
          <w:tcPr>
            <w:tcW w:w="5000" w:type="pct"/>
            <w:gridSpan w:val="5"/>
            <w:shd w:val="clear" w:color="auto" w:fill="auto"/>
            <w:vAlign w:val="center"/>
          </w:tcPr>
          <w:p w14:paraId="4AF41320" w14:textId="5C112264" w:rsidR="00682E1F" w:rsidRPr="00BD105C" w:rsidRDefault="00682E1F" w:rsidP="001E202F">
            <w:pPr>
              <w:pStyle w:val="Header"/>
              <w:keepNext/>
              <w:jc w:val="left"/>
              <w:rPr>
                <w:rFonts w:ascii="Calibri" w:hAnsi="Calibri" w:cs="Calibri"/>
                <w:sz w:val="22"/>
                <w:szCs w:val="22"/>
              </w:rPr>
            </w:pPr>
            <w:r w:rsidRPr="00BD105C">
              <w:rPr>
                <w:rFonts w:ascii="Calibri" w:hAnsi="Calibri" w:cs="Calibri"/>
                <w:b/>
                <w:sz w:val="22"/>
                <w:szCs w:val="22"/>
              </w:rPr>
              <w:t>BSBWOR501 Manage personal work priorities and professional development</w:t>
            </w:r>
            <w:r w:rsidRPr="00BD105C">
              <w:rPr>
                <w:rFonts w:ascii="Calibri" w:hAnsi="Calibri" w:cs="Calibri"/>
                <w:sz w:val="22"/>
                <w:szCs w:val="22"/>
              </w:rPr>
              <w:t> (Grp E)</w:t>
            </w:r>
          </w:p>
        </w:tc>
      </w:tr>
      <w:tr w:rsidR="005C606C" w14:paraId="5DF94FF9" w14:textId="77777777" w:rsidTr="005C606C">
        <w:trPr>
          <w:trHeight w:val="397"/>
        </w:trPr>
        <w:tc>
          <w:tcPr>
            <w:tcW w:w="151" w:type="pct"/>
            <w:shd w:val="clear" w:color="auto" w:fill="auto"/>
            <w:vAlign w:val="center"/>
          </w:tcPr>
          <w:p w14:paraId="5FC06C28" w14:textId="77777777" w:rsidR="007438A4" w:rsidRDefault="007438A4" w:rsidP="005C606C">
            <w:pPr>
              <w:pStyle w:val="Paragraph"/>
              <w:spacing w:after="0"/>
              <w:ind w:left="0"/>
              <w:jc w:val="center"/>
            </w:pPr>
          </w:p>
        </w:tc>
        <w:tc>
          <w:tcPr>
            <w:tcW w:w="3364" w:type="pct"/>
            <w:vAlign w:val="center"/>
          </w:tcPr>
          <w:p w14:paraId="74023603" w14:textId="5CAF07C6" w:rsidR="007438A4" w:rsidRDefault="00682E1F" w:rsidP="005C606C">
            <w:pPr>
              <w:pStyle w:val="Paragraph"/>
              <w:spacing w:after="0"/>
              <w:ind w:left="0"/>
              <w:jc w:val="left"/>
              <w:rPr>
                <w:rFonts w:cs="Arial"/>
              </w:rPr>
            </w:pPr>
            <w:r>
              <w:rPr>
                <w:rFonts w:cs="Arial"/>
              </w:rPr>
              <w:t>I have c</w:t>
            </w:r>
            <w:r w:rsidRPr="009746DE">
              <w:rPr>
                <w:rFonts w:cs="Arial"/>
              </w:rPr>
              <w:t>reated systems and processes to organise i</w:t>
            </w:r>
            <w:r>
              <w:rPr>
                <w:rFonts w:cs="Arial"/>
              </w:rPr>
              <w:t>nformation and prioritise tasks.</w:t>
            </w:r>
          </w:p>
        </w:tc>
        <w:tc>
          <w:tcPr>
            <w:tcW w:w="464" w:type="pct"/>
            <w:shd w:val="clear" w:color="auto" w:fill="auto"/>
            <w:vAlign w:val="bottom"/>
          </w:tcPr>
          <w:p w14:paraId="13DEF81F" w14:textId="77777777" w:rsidR="007438A4" w:rsidRDefault="007438A4" w:rsidP="005C606C">
            <w:pPr>
              <w:pStyle w:val="Header"/>
              <w:jc w:val="center"/>
            </w:pPr>
          </w:p>
        </w:tc>
        <w:tc>
          <w:tcPr>
            <w:tcW w:w="530" w:type="pct"/>
            <w:shd w:val="clear" w:color="auto" w:fill="auto"/>
            <w:vAlign w:val="bottom"/>
          </w:tcPr>
          <w:p w14:paraId="6BE16772" w14:textId="77777777" w:rsidR="007438A4" w:rsidRPr="00BD105C" w:rsidRDefault="007438A4" w:rsidP="005C606C">
            <w:pPr>
              <w:pStyle w:val="Header"/>
              <w:jc w:val="center"/>
              <w:rPr>
                <w:rFonts w:ascii="Calibri" w:hAnsi="Calibri" w:cs="Calibri"/>
                <w:sz w:val="22"/>
                <w:szCs w:val="22"/>
              </w:rPr>
            </w:pPr>
          </w:p>
        </w:tc>
        <w:tc>
          <w:tcPr>
            <w:tcW w:w="491" w:type="pct"/>
            <w:shd w:val="clear" w:color="auto" w:fill="auto"/>
            <w:vAlign w:val="bottom"/>
          </w:tcPr>
          <w:p w14:paraId="414A645E" w14:textId="77777777" w:rsidR="007438A4" w:rsidRDefault="007438A4" w:rsidP="005C606C">
            <w:pPr>
              <w:pStyle w:val="Header"/>
              <w:jc w:val="center"/>
            </w:pPr>
          </w:p>
        </w:tc>
      </w:tr>
      <w:tr w:rsidR="005C606C" w14:paraId="2F7EF67F" w14:textId="77777777" w:rsidTr="005C606C">
        <w:trPr>
          <w:trHeight w:val="397"/>
        </w:trPr>
        <w:tc>
          <w:tcPr>
            <w:tcW w:w="151" w:type="pct"/>
            <w:shd w:val="clear" w:color="auto" w:fill="auto"/>
            <w:vAlign w:val="center"/>
          </w:tcPr>
          <w:p w14:paraId="3BD154D1" w14:textId="77777777" w:rsidR="007438A4" w:rsidRDefault="007438A4" w:rsidP="005C606C">
            <w:pPr>
              <w:pStyle w:val="Paragraph"/>
              <w:spacing w:after="0"/>
              <w:ind w:left="0"/>
              <w:jc w:val="center"/>
            </w:pPr>
          </w:p>
        </w:tc>
        <w:tc>
          <w:tcPr>
            <w:tcW w:w="3364" w:type="pct"/>
            <w:vAlign w:val="center"/>
          </w:tcPr>
          <w:p w14:paraId="68AFA798" w14:textId="363FD9FB" w:rsidR="007438A4" w:rsidRDefault="00682E1F" w:rsidP="005C606C">
            <w:pPr>
              <w:pStyle w:val="Paragraph"/>
              <w:spacing w:after="0"/>
              <w:ind w:left="0"/>
              <w:jc w:val="left"/>
              <w:rPr>
                <w:rFonts w:cs="Arial"/>
              </w:rPr>
            </w:pPr>
            <w:r>
              <w:rPr>
                <w:rFonts w:cs="Arial"/>
              </w:rPr>
              <w:t>I have maintained my own professional development</w:t>
            </w:r>
          </w:p>
        </w:tc>
        <w:tc>
          <w:tcPr>
            <w:tcW w:w="464" w:type="pct"/>
            <w:shd w:val="clear" w:color="auto" w:fill="auto"/>
            <w:vAlign w:val="bottom"/>
          </w:tcPr>
          <w:p w14:paraId="35BD71F9" w14:textId="77777777" w:rsidR="007438A4" w:rsidRDefault="007438A4" w:rsidP="005C606C">
            <w:pPr>
              <w:pStyle w:val="Header"/>
              <w:jc w:val="center"/>
            </w:pPr>
          </w:p>
        </w:tc>
        <w:tc>
          <w:tcPr>
            <w:tcW w:w="530" w:type="pct"/>
            <w:shd w:val="clear" w:color="auto" w:fill="auto"/>
            <w:vAlign w:val="bottom"/>
          </w:tcPr>
          <w:p w14:paraId="3FCA2BAF" w14:textId="77777777" w:rsidR="007438A4" w:rsidRPr="00BD105C" w:rsidRDefault="007438A4" w:rsidP="005C606C">
            <w:pPr>
              <w:pStyle w:val="Header"/>
              <w:jc w:val="center"/>
              <w:rPr>
                <w:rFonts w:ascii="Calibri" w:hAnsi="Calibri" w:cs="Calibri"/>
                <w:sz w:val="22"/>
                <w:szCs w:val="22"/>
              </w:rPr>
            </w:pPr>
          </w:p>
        </w:tc>
        <w:tc>
          <w:tcPr>
            <w:tcW w:w="491" w:type="pct"/>
            <w:shd w:val="clear" w:color="auto" w:fill="auto"/>
            <w:vAlign w:val="bottom"/>
          </w:tcPr>
          <w:p w14:paraId="49FAA454" w14:textId="77777777" w:rsidR="007438A4" w:rsidRDefault="007438A4" w:rsidP="005C606C">
            <w:pPr>
              <w:pStyle w:val="Header"/>
              <w:jc w:val="center"/>
            </w:pPr>
          </w:p>
        </w:tc>
      </w:tr>
      <w:tr w:rsidR="005C606C" w14:paraId="20E26110" w14:textId="77777777" w:rsidTr="005C606C">
        <w:trPr>
          <w:trHeight w:val="397"/>
        </w:trPr>
        <w:tc>
          <w:tcPr>
            <w:tcW w:w="151" w:type="pct"/>
            <w:shd w:val="clear" w:color="auto" w:fill="auto"/>
            <w:vAlign w:val="center"/>
          </w:tcPr>
          <w:p w14:paraId="6E60E0A0" w14:textId="2C31B326" w:rsidR="00645E51" w:rsidRDefault="00645E51" w:rsidP="005C606C">
            <w:pPr>
              <w:pStyle w:val="Paragraph"/>
              <w:spacing w:after="0"/>
              <w:ind w:left="0"/>
              <w:jc w:val="center"/>
            </w:pPr>
          </w:p>
        </w:tc>
        <w:tc>
          <w:tcPr>
            <w:tcW w:w="3364" w:type="pct"/>
            <w:vAlign w:val="center"/>
          </w:tcPr>
          <w:p w14:paraId="44591729" w14:textId="1CFA24AD" w:rsidR="00645E51" w:rsidRPr="004A01E7" w:rsidRDefault="00682E1F" w:rsidP="005C606C">
            <w:pPr>
              <w:pStyle w:val="Paragraph"/>
              <w:spacing w:after="0"/>
              <w:ind w:left="0"/>
              <w:jc w:val="left"/>
              <w:rPr>
                <w:rFonts w:cs="Arial"/>
              </w:rPr>
            </w:pPr>
            <w:r>
              <w:rPr>
                <w:rFonts w:cs="Arial"/>
              </w:rPr>
              <w:t>I have sought feedback in working towards my personal and work goals</w:t>
            </w:r>
          </w:p>
        </w:tc>
        <w:tc>
          <w:tcPr>
            <w:tcW w:w="464" w:type="pct"/>
            <w:shd w:val="clear" w:color="auto" w:fill="auto"/>
            <w:vAlign w:val="bottom"/>
          </w:tcPr>
          <w:p w14:paraId="28DA4A13" w14:textId="770FBD73" w:rsidR="00645E51" w:rsidRDefault="00645E51" w:rsidP="005C606C">
            <w:pPr>
              <w:pStyle w:val="Header"/>
              <w:jc w:val="center"/>
            </w:pPr>
          </w:p>
        </w:tc>
        <w:tc>
          <w:tcPr>
            <w:tcW w:w="530" w:type="pct"/>
            <w:shd w:val="clear" w:color="auto" w:fill="auto"/>
            <w:vAlign w:val="bottom"/>
          </w:tcPr>
          <w:p w14:paraId="59588DFF" w14:textId="67A016B1" w:rsidR="00645E51" w:rsidRPr="00BD105C" w:rsidRDefault="00645E51" w:rsidP="005C606C">
            <w:pPr>
              <w:pStyle w:val="Header"/>
              <w:jc w:val="center"/>
              <w:rPr>
                <w:rFonts w:ascii="Calibri" w:hAnsi="Calibri" w:cs="Calibri"/>
                <w:sz w:val="22"/>
                <w:szCs w:val="22"/>
              </w:rPr>
            </w:pPr>
          </w:p>
        </w:tc>
        <w:tc>
          <w:tcPr>
            <w:tcW w:w="491" w:type="pct"/>
            <w:shd w:val="clear" w:color="auto" w:fill="auto"/>
            <w:vAlign w:val="bottom"/>
          </w:tcPr>
          <w:p w14:paraId="354C5A56" w14:textId="5EF94868" w:rsidR="00645E51" w:rsidRDefault="00645E51" w:rsidP="005C606C">
            <w:pPr>
              <w:pStyle w:val="Header"/>
              <w:jc w:val="center"/>
            </w:pPr>
          </w:p>
        </w:tc>
      </w:tr>
      <w:tr w:rsidR="00682E1F" w14:paraId="1F851ECA" w14:textId="77777777" w:rsidTr="00682E1F">
        <w:trPr>
          <w:trHeight w:val="397"/>
        </w:trPr>
        <w:tc>
          <w:tcPr>
            <w:tcW w:w="5000" w:type="pct"/>
            <w:gridSpan w:val="5"/>
            <w:shd w:val="clear" w:color="auto" w:fill="auto"/>
            <w:vAlign w:val="center"/>
          </w:tcPr>
          <w:p w14:paraId="3172E342" w14:textId="7E819669" w:rsidR="00682E1F" w:rsidRPr="00BD105C" w:rsidRDefault="00682E1F" w:rsidP="005C606C">
            <w:pPr>
              <w:pStyle w:val="Header"/>
              <w:jc w:val="left"/>
              <w:rPr>
                <w:rFonts w:ascii="Calibri" w:hAnsi="Calibri" w:cs="Calibri"/>
                <w:sz w:val="22"/>
                <w:szCs w:val="22"/>
              </w:rPr>
            </w:pPr>
            <w:r w:rsidRPr="00BD105C">
              <w:rPr>
                <w:rFonts w:ascii="Calibri" w:hAnsi="Calibri" w:cs="Calibri"/>
                <w:b/>
                <w:sz w:val="22"/>
                <w:szCs w:val="22"/>
              </w:rPr>
              <w:t>BSBMGT502</w:t>
            </w:r>
            <w:r w:rsidR="00BF41EA" w:rsidRPr="00BD105C">
              <w:rPr>
                <w:rFonts w:ascii="Calibri" w:hAnsi="Calibri" w:cs="Calibri"/>
                <w:b/>
                <w:sz w:val="22"/>
                <w:szCs w:val="22"/>
              </w:rPr>
              <w:t xml:space="preserve"> Manage people performance</w:t>
            </w:r>
            <w:r w:rsidR="00BF41EA" w:rsidRPr="00BD105C">
              <w:rPr>
                <w:rFonts w:ascii="Calibri" w:hAnsi="Calibri" w:cs="Calibri"/>
                <w:sz w:val="22"/>
                <w:szCs w:val="22"/>
              </w:rPr>
              <w:t> </w:t>
            </w:r>
            <w:r w:rsidR="00FE419A" w:rsidRPr="00BD105C">
              <w:rPr>
                <w:rFonts w:ascii="Calibri" w:hAnsi="Calibri" w:cs="Calibri"/>
                <w:sz w:val="22"/>
                <w:szCs w:val="22"/>
              </w:rPr>
              <w:t>(Optional elective)</w:t>
            </w:r>
          </w:p>
        </w:tc>
      </w:tr>
      <w:tr w:rsidR="005C606C" w14:paraId="672AD6F2" w14:textId="77777777" w:rsidTr="005C606C">
        <w:trPr>
          <w:trHeight w:val="397"/>
        </w:trPr>
        <w:tc>
          <w:tcPr>
            <w:tcW w:w="151" w:type="pct"/>
            <w:shd w:val="clear" w:color="auto" w:fill="auto"/>
            <w:vAlign w:val="center"/>
          </w:tcPr>
          <w:p w14:paraId="27B2789B" w14:textId="234F6CF1" w:rsidR="00645E51" w:rsidRDefault="00645E51" w:rsidP="005C606C">
            <w:pPr>
              <w:pStyle w:val="Paragraph"/>
              <w:spacing w:after="0"/>
              <w:ind w:left="0"/>
              <w:jc w:val="center"/>
            </w:pPr>
          </w:p>
        </w:tc>
        <w:tc>
          <w:tcPr>
            <w:tcW w:w="3364" w:type="pct"/>
            <w:vAlign w:val="center"/>
          </w:tcPr>
          <w:p w14:paraId="0C13E2BE" w14:textId="47763771" w:rsidR="00645E51" w:rsidRPr="001E202F" w:rsidRDefault="00FE419A" w:rsidP="001E202F">
            <w:pPr>
              <w:pStyle w:val="Paragraph"/>
              <w:spacing w:after="0"/>
              <w:ind w:left="0"/>
              <w:jc w:val="left"/>
              <w:rPr>
                <w:rFonts w:cs="Arial"/>
              </w:rPr>
            </w:pPr>
            <w:r>
              <w:rPr>
                <w:rFonts w:cs="Arial"/>
              </w:rPr>
              <w:t>I have m</w:t>
            </w:r>
            <w:r w:rsidR="00645E51" w:rsidRPr="00D246F7">
              <w:rPr>
                <w:rFonts w:cs="Arial"/>
              </w:rPr>
              <w:t xml:space="preserve">anaged the </w:t>
            </w:r>
            <w:r>
              <w:rPr>
                <w:rFonts w:cs="Arial"/>
              </w:rPr>
              <w:t xml:space="preserve">effective </w:t>
            </w:r>
            <w:r w:rsidR="00645E51" w:rsidRPr="00D246F7">
              <w:rPr>
                <w:rFonts w:cs="Arial"/>
              </w:rPr>
              <w:t xml:space="preserve">performance of </w:t>
            </w:r>
            <w:r>
              <w:rPr>
                <w:rFonts w:cs="Arial"/>
              </w:rPr>
              <w:t>my staff through the use of Key performance indicators</w:t>
            </w:r>
          </w:p>
        </w:tc>
        <w:tc>
          <w:tcPr>
            <w:tcW w:w="464" w:type="pct"/>
            <w:shd w:val="clear" w:color="auto" w:fill="auto"/>
            <w:vAlign w:val="bottom"/>
          </w:tcPr>
          <w:p w14:paraId="71EE3C15" w14:textId="7685F658" w:rsidR="00645E51" w:rsidRDefault="00645E51" w:rsidP="005C606C">
            <w:pPr>
              <w:pStyle w:val="Header"/>
              <w:jc w:val="center"/>
            </w:pPr>
          </w:p>
        </w:tc>
        <w:tc>
          <w:tcPr>
            <w:tcW w:w="530" w:type="pct"/>
            <w:shd w:val="clear" w:color="auto" w:fill="auto"/>
            <w:vAlign w:val="bottom"/>
          </w:tcPr>
          <w:p w14:paraId="5B83E026" w14:textId="675AAF36" w:rsidR="00645E51" w:rsidRPr="00BD105C" w:rsidRDefault="00645E51" w:rsidP="005C606C">
            <w:pPr>
              <w:pStyle w:val="Header"/>
              <w:jc w:val="center"/>
              <w:rPr>
                <w:rFonts w:ascii="Calibri" w:hAnsi="Calibri" w:cs="Calibri"/>
                <w:sz w:val="22"/>
                <w:szCs w:val="22"/>
              </w:rPr>
            </w:pPr>
          </w:p>
        </w:tc>
        <w:tc>
          <w:tcPr>
            <w:tcW w:w="491" w:type="pct"/>
            <w:shd w:val="clear" w:color="auto" w:fill="auto"/>
            <w:vAlign w:val="bottom"/>
          </w:tcPr>
          <w:p w14:paraId="6D3AE8A5" w14:textId="28845999" w:rsidR="00645E51" w:rsidRDefault="00645E51" w:rsidP="005C606C">
            <w:pPr>
              <w:pStyle w:val="Header"/>
              <w:jc w:val="center"/>
            </w:pPr>
          </w:p>
        </w:tc>
      </w:tr>
      <w:tr w:rsidR="005C606C" w14:paraId="76370547" w14:textId="77777777" w:rsidTr="005C606C">
        <w:trPr>
          <w:trHeight w:val="397"/>
        </w:trPr>
        <w:tc>
          <w:tcPr>
            <w:tcW w:w="151" w:type="pct"/>
            <w:shd w:val="clear" w:color="auto" w:fill="auto"/>
            <w:vAlign w:val="center"/>
          </w:tcPr>
          <w:p w14:paraId="1D7F533F" w14:textId="77777777" w:rsidR="007438A4" w:rsidRDefault="007438A4" w:rsidP="005C606C">
            <w:pPr>
              <w:pStyle w:val="Paragraph"/>
              <w:spacing w:after="0"/>
              <w:ind w:left="0"/>
              <w:jc w:val="center"/>
            </w:pPr>
          </w:p>
        </w:tc>
        <w:tc>
          <w:tcPr>
            <w:tcW w:w="3364" w:type="pct"/>
            <w:vAlign w:val="center"/>
          </w:tcPr>
          <w:p w14:paraId="38A96A29" w14:textId="37CE78EA" w:rsidR="007438A4" w:rsidRDefault="00FE419A" w:rsidP="005C606C">
            <w:pPr>
              <w:pStyle w:val="Paragraph"/>
              <w:spacing w:after="0"/>
              <w:ind w:left="0"/>
              <w:jc w:val="left"/>
            </w:pPr>
            <w:r>
              <w:t>I have supported the effectiveness of my staff through coaching and mentoring</w:t>
            </w:r>
          </w:p>
        </w:tc>
        <w:tc>
          <w:tcPr>
            <w:tcW w:w="464" w:type="pct"/>
            <w:shd w:val="clear" w:color="auto" w:fill="auto"/>
            <w:vAlign w:val="bottom"/>
          </w:tcPr>
          <w:p w14:paraId="565A6B4E" w14:textId="77777777" w:rsidR="007438A4" w:rsidRDefault="007438A4" w:rsidP="005C606C">
            <w:pPr>
              <w:pStyle w:val="Header"/>
              <w:jc w:val="center"/>
            </w:pPr>
          </w:p>
        </w:tc>
        <w:tc>
          <w:tcPr>
            <w:tcW w:w="530" w:type="pct"/>
            <w:shd w:val="clear" w:color="auto" w:fill="auto"/>
            <w:vAlign w:val="bottom"/>
          </w:tcPr>
          <w:p w14:paraId="65D362F4" w14:textId="77777777" w:rsidR="007438A4" w:rsidRPr="00BD105C" w:rsidRDefault="007438A4" w:rsidP="005C606C">
            <w:pPr>
              <w:pStyle w:val="Header"/>
              <w:jc w:val="center"/>
              <w:rPr>
                <w:rFonts w:ascii="Calibri" w:hAnsi="Calibri" w:cs="Calibri"/>
                <w:sz w:val="22"/>
                <w:szCs w:val="22"/>
              </w:rPr>
            </w:pPr>
          </w:p>
        </w:tc>
        <w:tc>
          <w:tcPr>
            <w:tcW w:w="491" w:type="pct"/>
            <w:shd w:val="clear" w:color="auto" w:fill="auto"/>
            <w:vAlign w:val="bottom"/>
          </w:tcPr>
          <w:p w14:paraId="79881FC0" w14:textId="77777777" w:rsidR="007438A4" w:rsidRDefault="007438A4" w:rsidP="005C606C">
            <w:pPr>
              <w:pStyle w:val="Header"/>
              <w:jc w:val="center"/>
            </w:pPr>
          </w:p>
        </w:tc>
      </w:tr>
      <w:tr w:rsidR="005C606C" w14:paraId="3B3953B5" w14:textId="77777777" w:rsidTr="005C606C">
        <w:trPr>
          <w:trHeight w:val="397"/>
        </w:trPr>
        <w:tc>
          <w:tcPr>
            <w:tcW w:w="151" w:type="pct"/>
            <w:shd w:val="clear" w:color="auto" w:fill="auto"/>
            <w:vAlign w:val="center"/>
          </w:tcPr>
          <w:p w14:paraId="0DB1BDB1" w14:textId="77777777" w:rsidR="007438A4" w:rsidRDefault="007438A4" w:rsidP="005C606C">
            <w:pPr>
              <w:pStyle w:val="Paragraph"/>
              <w:spacing w:after="0"/>
              <w:ind w:left="0"/>
              <w:jc w:val="center"/>
            </w:pPr>
          </w:p>
        </w:tc>
        <w:tc>
          <w:tcPr>
            <w:tcW w:w="3364" w:type="pct"/>
            <w:vAlign w:val="center"/>
          </w:tcPr>
          <w:p w14:paraId="76C6DF7A" w14:textId="145391B9" w:rsidR="007438A4" w:rsidRDefault="00FE419A" w:rsidP="005C606C">
            <w:pPr>
              <w:pStyle w:val="Paragraph"/>
              <w:spacing w:after="0"/>
              <w:ind w:left="0"/>
              <w:jc w:val="left"/>
            </w:pPr>
            <w:r>
              <w:t>I have managed poor performers as well as effective performers</w:t>
            </w:r>
          </w:p>
        </w:tc>
        <w:tc>
          <w:tcPr>
            <w:tcW w:w="464" w:type="pct"/>
            <w:shd w:val="clear" w:color="auto" w:fill="auto"/>
            <w:vAlign w:val="bottom"/>
          </w:tcPr>
          <w:p w14:paraId="467843A8" w14:textId="77777777" w:rsidR="007438A4" w:rsidRDefault="007438A4" w:rsidP="005C606C">
            <w:pPr>
              <w:pStyle w:val="Header"/>
              <w:jc w:val="center"/>
            </w:pPr>
          </w:p>
        </w:tc>
        <w:tc>
          <w:tcPr>
            <w:tcW w:w="530" w:type="pct"/>
            <w:shd w:val="clear" w:color="auto" w:fill="auto"/>
            <w:vAlign w:val="bottom"/>
          </w:tcPr>
          <w:p w14:paraId="0EC85315" w14:textId="77777777" w:rsidR="007438A4" w:rsidRPr="00BD105C" w:rsidRDefault="007438A4" w:rsidP="005C606C">
            <w:pPr>
              <w:pStyle w:val="Header"/>
              <w:jc w:val="center"/>
              <w:rPr>
                <w:rFonts w:ascii="Calibri" w:hAnsi="Calibri" w:cs="Calibri"/>
                <w:sz w:val="22"/>
                <w:szCs w:val="22"/>
              </w:rPr>
            </w:pPr>
          </w:p>
        </w:tc>
        <w:tc>
          <w:tcPr>
            <w:tcW w:w="491" w:type="pct"/>
            <w:shd w:val="clear" w:color="auto" w:fill="auto"/>
            <w:vAlign w:val="bottom"/>
          </w:tcPr>
          <w:p w14:paraId="3628184F" w14:textId="77777777" w:rsidR="007438A4" w:rsidRDefault="007438A4" w:rsidP="005C606C">
            <w:pPr>
              <w:pStyle w:val="Header"/>
              <w:jc w:val="center"/>
            </w:pPr>
          </w:p>
        </w:tc>
      </w:tr>
      <w:tr w:rsidR="00FE419A" w:rsidRPr="00FE419A" w14:paraId="221A297D" w14:textId="77777777" w:rsidTr="00FE419A">
        <w:trPr>
          <w:trHeight w:val="397"/>
        </w:trPr>
        <w:tc>
          <w:tcPr>
            <w:tcW w:w="5000" w:type="pct"/>
            <w:gridSpan w:val="5"/>
            <w:shd w:val="clear" w:color="auto" w:fill="auto"/>
            <w:vAlign w:val="center"/>
          </w:tcPr>
          <w:p w14:paraId="16464D8F" w14:textId="5DB75279" w:rsidR="00FE419A" w:rsidRPr="00BD105C" w:rsidRDefault="00FE419A" w:rsidP="005C606C">
            <w:pPr>
              <w:pStyle w:val="Header"/>
              <w:jc w:val="left"/>
              <w:rPr>
                <w:rFonts w:ascii="Calibri" w:hAnsi="Calibri" w:cs="Calibri"/>
                <w:sz w:val="22"/>
                <w:szCs w:val="22"/>
              </w:rPr>
            </w:pPr>
            <w:r w:rsidRPr="00BD105C">
              <w:rPr>
                <w:rFonts w:ascii="Calibri" w:hAnsi="Calibri" w:cs="Calibri"/>
                <w:b/>
                <w:sz w:val="22"/>
                <w:szCs w:val="22"/>
              </w:rPr>
              <w:t xml:space="preserve">BSBWOR502 Lead and manage team </w:t>
            </w:r>
            <w:r w:rsidR="005F6E04" w:rsidRPr="00BD105C">
              <w:rPr>
                <w:rFonts w:ascii="Calibri" w:hAnsi="Calibri" w:cs="Calibri"/>
                <w:b/>
                <w:sz w:val="22"/>
                <w:szCs w:val="22"/>
              </w:rPr>
              <w:t>effectiveness</w:t>
            </w:r>
            <w:r w:rsidR="005F6E04" w:rsidRPr="00BD105C">
              <w:rPr>
                <w:rFonts w:ascii="Calibri" w:hAnsi="Calibri" w:cs="Calibri"/>
                <w:sz w:val="22"/>
                <w:szCs w:val="22"/>
              </w:rPr>
              <w:t> (</w:t>
            </w:r>
            <w:r w:rsidRPr="00BD105C">
              <w:rPr>
                <w:rFonts w:ascii="Calibri" w:hAnsi="Calibri" w:cs="Calibri"/>
                <w:sz w:val="22"/>
                <w:szCs w:val="22"/>
              </w:rPr>
              <w:t>Optional elective)</w:t>
            </w:r>
          </w:p>
        </w:tc>
      </w:tr>
      <w:tr w:rsidR="005C606C" w14:paraId="3BD437AA" w14:textId="77777777" w:rsidTr="005C606C">
        <w:trPr>
          <w:trHeight w:val="397"/>
        </w:trPr>
        <w:tc>
          <w:tcPr>
            <w:tcW w:w="151" w:type="pct"/>
            <w:shd w:val="clear" w:color="auto" w:fill="auto"/>
            <w:vAlign w:val="center"/>
          </w:tcPr>
          <w:p w14:paraId="7184F573" w14:textId="51A62C2A" w:rsidR="00645E51" w:rsidRDefault="00645E51" w:rsidP="005C606C">
            <w:pPr>
              <w:pStyle w:val="Paragraph"/>
              <w:spacing w:after="0"/>
              <w:ind w:left="0"/>
              <w:jc w:val="center"/>
            </w:pPr>
          </w:p>
        </w:tc>
        <w:tc>
          <w:tcPr>
            <w:tcW w:w="3364" w:type="pct"/>
            <w:vAlign w:val="center"/>
          </w:tcPr>
          <w:p w14:paraId="07B974FC" w14:textId="0DE6172A" w:rsidR="00645E51" w:rsidRPr="004A01E7" w:rsidRDefault="00FE419A" w:rsidP="005C606C">
            <w:pPr>
              <w:pStyle w:val="Paragraph"/>
              <w:spacing w:after="0"/>
              <w:ind w:left="0"/>
              <w:jc w:val="left"/>
              <w:rPr>
                <w:rFonts w:cs="Arial"/>
              </w:rPr>
            </w:pPr>
            <w:r>
              <w:rPr>
                <w:rFonts w:cs="Arial"/>
              </w:rPr>
              <w:t>I have used a range of strategies to l</w:t>
            </w:r>
            <w:r w:rsidR="00645E51" w:rsidRPr="000665D2">
              <w:rPr>
                <w:rFonts w:cs="Arial"/>
              </w:rPr>
              <w:t xml:space="preserve">ead teams </w:t>
            </w:r>
            <w:r>
              <w:rPr>
                <w:rFonts w:cs="Arial"/>
              </w:rPr>
              <w:t>effectively to attain workplace goals</w:t>
            </w:r>
          </w:p>
        </w:tc>
        <w:tc>
          <w:tcPr>
            <w:tcW w:w="464" w:type="pct"/>
            <w:shd w:val="clear" w:color="auto" w:fill="auto"/>
            <w:vAlign w:val="bottom"/>
          </w:tcPr>
          <w:p w14:paraId="70C9A3C9" w14:textId="2C42AFE9" w:rsidR="00645E51" w:rsidRDefault="00645E51" w:rsidP="005C606C">
            <w:pPr>
              <w:pStyle w:val="Header"/>
              <w:jc w:val="center"/>
            </w:pPr>
          </w:p>
        </w:tc>
        <w:tc>
          <w:tcPr>
            <w:tcW w:w="530" w:type="pct"/>
            <w:shd w:val="clear" w:color="auto" w:fill="auto"/>
            <w:vAlign w:val="bottom"/>
          </w:tcPr>
          <w:p w14:paraId="029D57B9" w14:textId="57200C12" w:rsidR="00645E51" w:rsidRPr="00BD105C" w:rsidRDefault="00645E51" w:rsidP="005C606C">
            <w:pPr>
              <w:pStyle w:val="Header"/>
              <w:jc w:val="center"/>
              <w:rPr>
                <w:rFonts w:ascii="Calibri" w:hAnsi="Calibri" w:cs="Calibri"/>
                <w:sz w:val="22"/>
                <w:szCs w:val="22"/>
              </w:rPr>
            </w:pPr>
          </w:p>
        </w:tc>
        <w:tc>
          <w:tcPr>
            <w:tcW w:w="491" w:type="pct"/>
            <w:shd w:val="clear" w:color="auto" w:fill="auto"/>
            <w:vAlign w:val="bottom"/>
          </w:tcPr>
          <w:p w14:paraId="693B17DD" w14:textId="6E97279D" w:rsidR="00645E51" w:rsidRDefault="00645E51" w:rsidP="005C606C">
            <w:pPr>
              <w:pStyle w:val="Header"/>
              <w:jc w:val="center"/>
            </w:pPr>
          </w:p>
        </w:tc>
      </w:tr>
      <w:tr w:rsidR="00AA0CA9" w:rsidRPr="00BF41EA" w14:paraId="65B85729" w14:textId="77777777" w:rsidTr="00A92C25">
        <w:trPr>
          <w:trHeight w:val="397"/>
        </w:trPr>
        <w:tc>
          <w:tcPr>
            <w:tcW w:w="5000" w:type="pct"/>
            <w:gridSpan w:val="5"/>
            <w:shd w:val="clear" w:color="auto" w:fill="auto"/>
            <w:vAlign w:val="center"/>
          </w:tcPr>
          <w:p w14:paraId="7DE8C41C" w14:textId="58EF7C03" w:rsidR="00AA0CA9" w:rsidRPr="00BD105C" w:rsidRDefault="00AA0CA9" w:rsidP="005C606C">
            <w:pPr>
              <w:pStyle w:val="Header"/>
              <w:jc w:val="left"/>
              <w:rPr>
                <w:rFonts w:ascii="Calibri" w:hAnsi="Calibri" w:cs="Calibri"/>
                <w:sz w:val="22"/>
                <w:szCs w:val="22"/>
              </w:rPr>
            </w:pPr>
            <w:r w:rsidRPr="00BD105C">
              <w:rPr>
                <w:rFonts w:ascii="Calibri" w:hAnsi="Calibri" w:cs="Calibri"/>
                <w:b/>
                <w:sz w:val="22"/>
                <w:szCs w:val="22"/>
              </w:rPr>
              <w:t>BSBCMM401 Make a presentation </w:t>
            </w:r>
            <w:r w:rsidRPr="00BD105C">
              <w:rPr>
                <w:rFonts w:ascii="Calibri" w:hAnsi="Calibri" w:cs="Calibri"/>
                <w:sz w:val="22"/>
                <w:szCs w:val="22"/>
              </w:rPr>
              <w:t>(Optional elective)</w:t>
            </w:r>
          </w:p>
        </w:tc>
      </w:tr>
      <w:tr w:rsidR="005C606C" w14:paraId="01C73BF4" w14:textId="77777777" w:rsidTr="005C606C">
        <w:trPr>
          <w:trHeight w:val="397"/>
        </w:trPr>
        <w:tc>
          <w:tcPr>
            <w:tcW w:w="151" w:type="pct"/>
            <w:shd w:val="clear" w:color="auto" w:fill="auto"/>
            <w:vAlign w:val="center"/>
          </w:tcPr>
          <w:p w14:paraId="57683E1D" w14:textId="767609AC" w:rsidR="00645E51" w:rsidRDefault="00645E51" w:rsidP="005C606C">
            <w:pPr>
              <w:pStyle w:val="Paragraph"/>
              <w:spacing w:after="0"/>
              <w:ind w:left="0"/>
              <w:jc w:val="center"/>
            </w:pPr>
          </w:p>
        </w:tc>
        <w:tc>
          <w:tcPr>
            <w:tcW w:w="3364" w:type="pct"/>
            <w:vAlign w:val="center"/>
          </w:tcPr>
          <w:p w14:paraId="5565380E" w14:textId="30E5D466" w:rsidR="00645E51" w:rsidRDefault="00E10440" w:rsidP="005C606C">
            <w:pPr>
              <w:pStyle w:val="Paragraph"/>
              <w:spacing w:after="0"/>
              <w:ind w:left="0"/>
              <w:jc w:val="left"/>
              <w:rPr>
                <w:rFonts w:cs="Arial"/>
              </w:rPr>
            </w:pPr>
            <w:r>
              <w:rPr>
                <w:rFonts w:cs="Arial"/>
              </w:rPr>
              <w:t>I have pr</w:t>
            </w:r>
            <w:r w:rsidR="00645E51">
              <w:rPr>
                <w:rFonts w:cs="Arial"/>
              </w:rPr>
              <w:t>epared</w:t>
            </w:r>
            <w:r>
              <w:rPr>
                <w:rFonts w:cs="Arial"/>
              </w:rPr>
              <w:t xml:space="preserve"> and</w:t>
            </w:r>
            <w:r w:rsidR="00645E51">
              <w:rPr>
                <w:rFonts w:cs="Arial"/>
              </w:rPr>
              <w:t xml:space="preserve"> delivered presentations </w:t>
            </w:r>
            <w:r>
              <w:rPr>
                <w:rFonts w:cs="Arial"/>
              </w:rPr>
              <w:t>in the workplace</w:t>
            </w:r>
          </w:p>
        </w:tc>
        <w:tc>
          <w:tcPr>
            <w:tcW w:w="464" w:type="pct"/>
            <w:shd w:val="clear" w:color="auto" w:fill="auto"/>
            <w:vAlign w:val="bottom"/>
          </w:tcPr>
          <w:p w14:paraId="27245FFB" w14:textId="7E6550F8" w:rsidR="00645E51" w:rsidRDefault="00645E51" w:rsidP="005C606C">
            <w:pPr>
              <w:pStyle w:val="Header"/>
              <w:jc w:val="center"/>
            </w:pPr>
          </w:p>
        </w:tc>
        <w:tc>
          <w:tcPr>
            <w:tcW w:w="530" w:type="pct"/>
            <w:shd w:val="clear" w:color="auto" w:fill="auto"/>
            <w:vAlign w:val="bottom"/>
          </w:tcPr>
          <w:p w14:paraId="3982F36E" w14:textId="22C68471" w:rsidR="00645E51" w:rsidRPr="00BD105C" w:rsidRDefault="00645E51" w:rsidP="005C606C">
            <w:pPr>
              <w:pStyle w:val="Header"/>
              <w:jc w:val="center"/>
              <w:rPr>
                <w:rFonts w:ascii="Calibri" w:hAnsi="Calibri" w:cs="Calibri"/>
                <w:sz w:val="22"/>
                <w:szCs w:val="22"/>
              </w:rPr>
            </w:pPr>
          </w:p>
        </w:tc>
        <w:tc>
          <w:tcPr>
            <w:tcW w:w="491" w:type="pct"/>
            <w:shd w:val="clear" w:color="auto" w:fill="auto"/>
            <w:vAlign w:val="bottom"/>
          </w:tcPr>
          <w:p w14:paraId="6FC1953B" w14:textId="55DF5ECB" w:rsidR="00645E51" w:rsidRDefault="00645E51" w:rsidP="005C606C">
            <w:pPr>
              <w:pStyle w:val="Header"/>
              <w:jc w:val="center"/>
            </w:pPr>
          </w:p>
        </w:tc>
      </w:tr>
      <w:tr w:rsidR="00E10440" w14:paraId="67275255" w14:textId="77777777" w:rsidTr="005C606C">
        <w:trPr>
          <w:trHeight w:val="397"/>
        </w:trPr>
        <w:tc>
          <w:tcPr>
            <w:tcW w:w="151" w:type="pct"/>
            <w:shd w:val="clear" w:color="auto" w:fill="auto"/>
            <w:vAlign w:val="center"/>
          </w:tcPr>
          <w:p w14:paraId="5F88A768" w14:textId="77777777" w:rsidR="00E10440" w:rsidRDefault="00E10440" w:rsidP="005C606C">
            <w:pPr>
              <w:pStyle w:val="Paragraph"/>
              <w:spacing w:after="0"/>
              <w:ind w:left="0"/>
              <w:jc w:val="center"/>
            </w:pPr>
          </w:p>
        </w:tc>
        <w:tc>
          <w:tcPr>
            <w:tcW w:w="3364" w:type="pct"/>
            <w:vAlign w:val="center"/>
          </w:tcPr>
          <w:p w14:paraId="188B3838" w14:textId="78EBF121" w:rsidR="00E10440" w:rsidRDefault="00E10440" w:rsidP="005C606C">
            <w:pPr>
              <w:pStyle w:val="Paragraph"/>
              <w:spacing w:after="0"/>
              <w:ind w:left="0"/>
              <w:jc w:val="left"/>
              <w:rPr>
                <w:rFonts w:cs="Arial"/>
              </w:rPr>
            </w:pPr>
            <w:r>
              <w:rPr>
                <w:rFonts w:cs="Arial"/>
              </w:rPr>
              <w:t>I have sought feedback on my presentations to enhance future presentations</w:t>
            </w:r>
          </w:p>
        </w:tc>
        <w:tc>
          <w:tcPr>
            <w:tcW w:w="464" w:type="pct"/>
            <w:shd w:val="clear" w:color="auto" w:fill="auto"/>
            <w:vAlign w:val="bottom"/>
          </w:tcPr>
          <w:p w14:paraId="2FF8845A" w14:textId="77777777" w:rsidR="00E10440" w:rsidRDefault="00E10440" w:rsidP="005C606C">
            <w:pPr>
              <w:pStyle w:val="Header"/>
              <w:jc w:val="center"/>
            </w:pPr>
          </w:p>
        </w:tc>
        <w:tc>
          <w:tcPr>
            <w:tcW w:w="530" w:type="pct"/>
            <w:shd w:val="clear" w:color="auto" w:fill="auto"/>
            <w:vAlign w:val="bottom"/>
          </w:tcPr>
          <w:p w14:paraId="6BFA3986" w14:textId="77777777" w:rsidR="00E10440" w:rsidRPr="00BD105C" w:rsidRDefault="00E10440" w:rsidP="005C606C">
            <w:pPr>
              <w:pStyle w:val="Header"/>
              <w:jc w:val="center"/>
              <w:rPr>
                <w:rFonts w:ascii="Calibri" w:hAnsi="Calibri" w:cs="Calibri"/>
                <w:sz w:val="22"/>
                <w:szCs w:val="22"/>
              </w:rPr>
            </w:pPr>
          </w:p>
        </w:tc>
        <w:tc>
          <w:tcPr>
            <w:tcW w:w="491" w:type="pct"/>
            <w:shd w:val="clear" w:color="auto" w:fill="auto"/>
            <w:vAlign w:val="bottom"/>
          </w:tcPr>
          <w:p w14:paraId="797DB8CC" w14:textId="77777777" w:rsidR="00E10440" w:rsidRDefault="00E10440" w:rsidP="005C606C">
            <w:pPr>
              <w:pStyle w:val="Header"/>
              <w:jc w:val="center"/>
            </w:pPr>
          </w:p>
        </w:tc>
      </w:tr>
      <w:tr w:rsidR="00AA0CA9" w14:paraId="54107D66" w14:textId="77777777" w:rsidTr="00A92C25">
        <w:trPr>
          <w:trHeight w:val="397"/>
        </w:trPr>
        <w:tc>
          <w:tcPr>
            <w:tcW w:w="5000" w:type="pct"/>
            <w:gridSpan w:val="5"/>
            <w:shd w:val="clear" w:color="auto" w:fill="auto"/>
            <w:vAlign w:val="center"/>
          </w:tcPr>
          <w:p w14:paraId="6D0781EE" w14:textId="4B8B08D4" w:rsidR="00AA0CA9" w:rsidRPr="00BD105C" w:rsidRDefault="00AA0CA9" w:rsidP="005C606C">
            <w:pPr>
              <w:pStyle w:val="Header"/>
              <w:jc w:val="left"/>
              <w:rPr>
                <w:rFonts w:ascii="Calibri" w:hAnsi="Calibri" w:cs="Calibri"/>
                <w:sz w:val="22"/>
                <w:szCs w:val="22"/>
              </w:rPr>
            </w:pPr>
            <w:r w:rsidRPr="00BD105C">
              <w:rPr>
                <w:rFonts w:ascii="Calibri" w:hAnsi="Calibri" w:cs="Calibri"/>
                <w:b/>
                <w:sz w:val="22"/>
                <w:szCs w:val="22"/>
              </w:rPr>
              <w:t>BSBMKG414 Undertake marketing activities</w:t>
            </w:r>
            <w:r w:rsidRPr="00BD105C">
              <w:rPr>
                <w:rFonts w:ascii="Calibri" w:hAnsi="Calibri" w:cs="Calibri"/>
                <w:sz w:val="22"/>
                <w:szCs w:val="22"/>
              </w:rPr>
              <w:t xml:space="preserve"> (Optional elective)</w:t>
            </w:r>
          </w:p>
        </w:tc>
      </w:tr>
      <w:tr w:rsidR="005C606C" w14:paraId="5E6AC32A" w14:textId="77777777" w:rsidTr="005C606C">
        <w:trPr>
          <w:trHeight w:val="397"/>
        </w:trPr>
        <w:tc>
          <w:tcPr>
            <w:tcW w:w="151" w:type="pct"/>
            <w:shd w:val="clear" w:color="auto" w:fill="auto"/>
            <w:vAlign w:val="center"/>
          </w:tcPr>
          <w:p w14:paraId="5353AF12" w14:textId="1F3F2727" w:rsidR="00645E51" w:rsidRDefault="00645E51" w:rsidP="005C606C">
            <w:pPr>
              <w:pStyle w:val="Paragraph"/>
              <w:spacing w:after="0"/>
              <w:ind w:left="0"/>
              <w:jc w:val="center"/>
            </w:pPr>
          </w:p>
        </w:tc>
        <w:tc>
          <w:tcPr>
            <w:tcW w:w="3364" w:type="pct"/>
            <w:vAlign w:val="center"/>
          </w:tcPr>
          <w:p w14:paraId="04511657" w14:textId="4E44E7C0" w:rsidR="00645E51" w:rsidRDefault="001E202F" w:rsidP="005C606C">
            <w:pPr>
              <w:pStyle w:val="Paragraph"/>
              <w:spacing w:after="0"/>
              <w:ind w:left="0"/>
              <w:jc w:val="left"/>
              <w:rPr>
                <w:rFonts w:cs="Arial"/>
              </w:rPr>
            </w:pPr>
            <w:r>
              <w:rPr>
                <w:rFonts w:cs="Arial"/>
              </w:rPr>
              <w:t>I have i</w:t>
            </w:r>
            <w:r w:rsidR="00645E51">
              <w:rPr>
                <w:rFonts w:cs="Arial"/>
              </w:rPr>
              <w:t>mplemented</w:t>
            </w:r>
            <w:r>
              <w:rPr>
                <w:rFonts w:cs="Arial"/>
              </w:rPr>
              <w:t xml:space="preserve"> </w:t>
            </w:r>
            <w:r w:rsidR="00645E51">
              <w:rPr>
                <w:rFonts w:cs="Arial"/>
              </w:rPr>
              <w:t>basic marketing and promotional activities</w:t>
            </w:r>
          </w:p>
        </w:tc>
        <w:tc>
          <w:tcPr>
            <w:tcW w:w="464" w:type="pct"/>
            <w:shd w:val="clear" w:color="auto" w:fill="auto"/>
            <w:vAlign w:val="bottom"/>
          </w:tcPr>
          <w:p w14:paraId="35D2B889" w14:textId="376DBB4C" w:rsidR="00645E51" w:rsidRDefault="00645E51" w:rsidP="005C606C">
            <w:pPr>
              <w:pStyle w:val="Header"/>
              <w:jc w:val="center"/>
            </w:pPr>
          </w:p>
        </w:tc>
        <w:tc>
          <w:tcPr>
            <w:tcW w:w="530" w:type="pct"/>
            <w:shd w:val="clear" w:color="auto" w:fill="auto"/>
            <w:vAlign w:val="bottom"/>
          </w:tcPr>
          <w:p w14:paraId="6FFE2AB2" w14:textId="42B4739F" w:rsidR="00645E51" w:rsidRPr="00BD105C" w:rsidRDefault="00645E51" w:rsidP="005C606C">
            <w:pPr>
              <w:pStyle w:val="Header"/>
              <w:jc w:val="center"/>
              <w:rPr>
                <w:rFonts w:ascii="Calibri" w:hAnsi="Calibri" w:cs="Calibri"/>
                <w:sz w:val="22"/>
                <w:szCs w:val="22"/>
              </w:rPr>
            </w:pPr>
          </w:p>
        </w:tc>
        <w:tc>
          <w:tcPr>
            <w:tcW w:w="491" w:type="pct"/>
            <w:shd w:val="clear" w:color="auto" w:fill="auto"/>
            <w:vAlign w:val="bottom"/>
          </w:tcPr>
          <w:p w14:paraId="04B8E115" w14:textId="5120F289" w:rsidR="00645E51" w:rsidRDefault="00645E51" w:rsidP="005C606C">
            <w:pPr>
              <w:pStyle w:val="Header"/>
              <w:jc w:val="center"/>
            </w:pPr>
          </w:p>
        </w:tc>
      </w:tr>
      <w:tr w:rsidR="00AA0CA9" w14:paraId="364B7E81" w14:textId="77777777" w:rsidTr="00A92C25">
        <w:trPr>
          <w:trHeight w:val="397"/>
        </w:trPr>
        <w:tc>
          <w:tcPr>
            <w:tcW w:w="5000" w:type="pct"/>
            <w:gridSpan w:val="5"/>
            <w:shd w:val="clear" w:color="auto" w:fill="auto"/>
            <w:vAlign w:val="center"/>
          </w:tcPr>
          <w:p w14:paraId="667875C9" w14:textId="3F6BF9C9" w:rsidR="00AA0CA9" w:rsidRPr="00BD105C" w:rsidRDefault="00AA0CA9" w:rsidP="005C606C">
            <w:pPr>
              <w:pStyle w:val="Header"/>
              <w:jc w:val="left"/>
              <w:rPr>
                <w:rFonts w:ascii="Calibri" w:hAnsi="Calibri" w:cs="Calibri"/>
                <w:sz w:val="22"/>
                <w:szCs w:val="22"/>
              </w:rPr>
            </w:pPr>
            <w:r w:rsidRPr="00BD105C">
              <w:rPr>
                <w:rFonts w:ascii="Calibri" w:hAnsi="Calibri" w:cs="Calibri"/>
                <w:b/>
                <w:sz w:val="22"/>
                <w:szCs w:val="22"/>
              </w:rPr>
              <w:t>BSBRES401 Analyse and present research information</w:t>
            </w:r>
            <w:r w:rsidRPr="00BD105C">
              <w:rPr>
                <w:rFonts w:ascii="Calibri" w:hAnsi="Calibri" w:cs="Calibri"/>
                <w:sz w:val="22"/>
                <w:szCs w:val="22"/>
              </w:rPr>
              <w:t> </w:t>
            </w:r>
            <w:r w:rsidR="00FE419A" w:rsidRPr="00BD105C">
              <w:rPr>
                <w:rFonts w:ascii="Calibri" w:hAnsi="Calibri" w:cs="Calibri"/>
                <w:sz w:val="22"/>
                <w:szCs w:val="22"/>
              </w:rPr>
              <w:t>(Optional elective)</w:t>
            </w:r>
          </w:p>
        </w:tc>
      </w:tr>
      <w:tr w:rsidR="005C606C" w14:paraId="53FDD13C" w14:textId="77777777" w:rsidTr="005C606C">
        <w:trPr>
          <w:trHeight w:val="397"/>
        </w:trPr>
        <w:tc>
          <w:tcPr>
            <w:tcW w:w="151" w:type="pct"/>
            <w:shd w:val="clear" w:color="auto" w:fill="auto"/>
            <w:vAlign w:val="center"/>
          </w:tcPr>
          <w:p w14:paraId="40CE1A85" w14:textId="2C5A67DE" w:rsidR="00645E51" w:rsidRDefault="00645E51" w:rsidP="005C606C">
            <w:pPr>
              <w:pStyle w:val="Paragraph"/>
              <w:spacing w:after="0"/>
              <w:ind w:left="0"/>
              <w:jc w:val="center"/>
            </w:pPr>
          </w:p>
        </w:tc>
        <w:tc>
          <w:tcPr>
            <w:tcW w:w="3364" w:type="pct"/>
            <w:vAlign w:val="center"/>
          </w:tcPr>
          <w:p w14:paraId="4200E11D" w14:textId="5880C15D" w:rsidR="00645E51" w:rsidRDefault="00E10440" w:rsidP="005C606C">
            <w:pPr>
              <w:pStyle w:val="Paragraph"/>
              <w:spacing w:after="0"/>
              <w:ind w:left="0"/>
              <w:jc w:val="left"/>
              <w:rPr>
                <w:rFonts w:cs="Arial"/>
              </w:rPr>
            </w:pPr>
            <w:r>
              <w:rPr>
                <w:rFonts w:cs="Arial"/>
              </w:rPr>
              <w:t xml:space="preserve">I have researched, </w:t>
            </w:r>
            <w:r w:rsidR="00645E51">
              <w:rPr>
                <w:rFonts w:cs="Arial"/>
              </w:rPr>
              <w:t xml:space="preserve">analysed and </w:t>
            </w:r>
            <w:r>
              <w:rPr>
                <w:rFonts w:cs="Arial"/>
              </w:rPr>
              <w:t xml:space="preserve">effectively </w:t>
            </w:r>
            <w:r w:rsidR="00645E51">
              <w:rPr>
                <w:rFonts w:cs="Arial"/>
              </w:rPr>
              <w:t>presented workplace information</w:t>
            </w:r>
            <w:r>
              <w:rPr>
                <w:rFonts w:cs="Arial"/>
              </w:rPr>
              <w:t xml:space="preserve">  </w:t>
            </w:r>
            <w:r w:rsidR="00645E51">
              <w:rPr>
                <w:rFonts w:cs="Arial"/>
              </w:rPr>
              <w:t xml:space="preserve"> </w:t>
            </w:r>
          </w:p>
        </w:tc>
        <w:tc>
          <w:tcPr>
            <w:tcW w:w="464" w:type="pct"/>
            <w:shd w:val="clear" w:color="auto" w:fill="auto"/>
            <w:vAlign w:val="bottom"/>
          </w:tcPr>
          <w:p w14:paraId="36C8E26A" w14:textId="412559B1" w:rsidR="00645E51" w:rsidRDefault="00645E51" w:rsidP="005C606C">
            <w:pPr>
              <w:pStyle w:val="Header"/>
              <w:jc w:val="center"/>
            </w:pPr>
          </w:p>
        </w:tc>
        <w:tc>
          <w:tcPr>
            <w:tcW w:w="530" w:type="pct"/>
            <w:shd w:val="clear" w:color="auto" w:fill="auto"/>
            <w:vAlign w:val="bottom"/>
          </w:tcPr>
          <w:p w14:paraId="53A2BDEB" w14:textId="3950105C" w:rsidR="00645E51" w:rsidRPr="00BD105C" w:rsidRDefault="00645E51" w:rsidP="005C606C">
            <w:pPr>
              <w:pStyle w:val="Header"/>
              <w:jc w:val="center"/>
              <w:rPr>
                <w:rFonts w:ascii="Calibri" w:hAnsi="Calibri" w:cs="Calibri"/>
                <w:sz w:val="22"/>
                <w:szCs w:val="22"/>
              </w:rPr>
            </w:pPr>
          </w:p>
        </w:tc>
        <w:tc>
          <w:tcPr>
            <w:tcW w:w="491" w:type="pct"/>
            <w:shd w:val="clear" w:color="auto" w:fill="auto"/>
            <w:vAlign w:val="bottom"/>
          </w:tcPr>
          <w:p w14:paraId="255CD02B" w14:textId="1BA3DBCE" w:rsidR="00645E51" w:rsidRDefault="00645E51" w:rsidP="005C606C">
            <w:pPr>
              <w:pStyle w:val="Header"/>
              <w:jc w:val="center"/>
            </w:pPr>
          </w:p>
        </w:tc>
      </w:tr>
      <w:tr w:rsidR="005C606C" w14:paraId="408E5DCF" w14:textId="77777777" w:rsidTr="005C606C">
        <w:trPr>
          <w:trHeight w:val="397"/>
        </w:trPr>
        <w:tc>
          <w:tcPr>
            <w:tcW w:w="151" w:type="pct"/>
            <w:shd w:val="clear" w:color="auto" w:fill="auto"/>
            <w:vAlign w:val="center"/>
          </w:tcPr>
          <w:p w14:paraId="76098571" w14:textId="77777777" w:rsidR="007438A4" w:rsidRDefault="007438A4" w:rsidP="005C606C">
            <w:pPr>
              <w:pStyle w:val="Paragraph"/>
              <w:spacing w:after="0"/>
              <w:ind w:left="0"/>
              <w:jc w:val="center"/>
            </w:pPr>
          </w:p>
        </w:tc>
        <w:tc>
          <w:tcPr>
            <w:tcW w:w="3364" w:type="pct"/>
            <w:vAlign w:val="center"/>
          </w:tcPr>
          <w:p w14:paraId="66513397" w14:textId="763CA43E" w:rsidR="007438A4" w:rsidRDefault="00E10440" w:rsidP="005C606C">
            <w:pPr>
              <w:pStyle w:val="Paragraph"/>
              <w:spacing w:after="0"/>
              <w:ind w:left="0"/>
              <w:jc w:val="left"/>
              <w:rPr>
                <w:rFonts w:cs="Arial"/>
              </w:rPr>
            </w:pPr>
            <w:r>
              <w:rPr>
                <w:rFonts w:cs="Arial"/>
              </w:rPr>
              <w:t>I have created reports based on effective workplace research</w:t>
            </w:r>
          </w:p>
        </w:tc>
        <w:tc>
          <w:tcPr>
            <w:tcW w:w="464" w:type="pct"/>
            <w:shd w:val="clear" w:color="auto" w:fill="auto"/>
            <w:vAlign w:val="bottom"/>
          </w:tcPr>
          <w:p w14:paraId="5435054A" w14:textId="77777777" w:rsidR="007438A4" w:rsidRDefault="007438A4" w:rsidP="005C606C">
            <w:pPr>
              <w:pStyle w:val="Header"/>
              <w:jc w:val="center"/>
            </w:pPr>
          </w:p>
        </w:tc>
        <w:tc>
          <w:tcPr>
            <w:tcW w:w="530" w:type="pct"/>
            <w:shd w:val="clear" w:color="auto" w:fill="auto"/>
            <w:vAlign w:val="bottom"/>
          </w:tcPr>
          <w:p w14:paraId="1118D522" w14:textId="77777777" w:rsidR="007438A4" w:rsidRPr="00BD105C" w:rsidRDefault="007438A4" w:rsidP="005C606C">
            <w:pPr>
              <w:pStyle w:val="Header"/>
              <w:jc w:val="center"/>
              <w:rPr>
                <w:rFonts w:ascii="Calibri" w:hAnsi="Calibri" w:cs="Calibri"/>
                <w:sz w:val="22"/>
                <w:szCs w:val="22"/>
              </w:rPr>
            </w:pPr>
          </w:p>
        </w:tc>
        <w:tc>
          <w:tcPr>
            <w:tcW w:w="491" w:type="pct"/>
            <w:shd w:val="clear" w:color="auto" w:fill="auto"/>
            <w:vAlign w:val="bottom"/>
          </w:tcPr>
          <w:p w14:paraId="00B52663" w14:textId="77777777" w:rsidR="007438A4" w:rsidRDefault="007438A4" w:rsidP="005C606C">
            <w:pPr>
              <w:pStyle w:val="Header"/>
              <w:jc w:val="center"/>
            </w:pPr>
          </w:p>
        </w:tc>
      </w:tr>
    </w:tbl>
    <w:p w14:paraId="6E5AF3DA" w14:textId="77777777" w:rsidR="005C606C" w:rsidRDefault="005C606C" w:rsidP="005C606C">
      <w:pPr>
        <w:spacing w:before="120" w:after="0" w:line="286" w:lineRule="auto"/>
        <w:jc w:val="both"/>
        <w:rPr>
          <w:rFonts w:ascii="Times New Roman" w:hAnsi="Times New Roman"/>
          <w:sz w:val="24"/>
          <w:szCs w:val="24"/>
        </w:rPr>
      </w:pPr>
    </w:p>
    <w:p w14:paraId="5749F6B8" w14:textId="53DF44C0" w:rsidR="000C0C2A" w:rsidRDefault="005C606C" w:rsidP="005C606C">
      <w:pPr>
        <w:spacing w:before="120" w:after="0" w:line="286" w:lineRule="auto"/>
        <w:jc w:val="both"/>
        <w:rPr>
          <w:rFonts w:ascii="Times New Roman" w:hAnsi="Times New Roman"/>
          <w:sz w:val="24"/>
          <w:szCs w:val="24"/>
        </w:rPr>
      </w:pPr>
      <w:r>
        <w:rPr>
          <w:rFonts w:ascii="Times New Roman" w:hAnsi="Times New Roman"/>
          <w:sz w:val="24"/>
          <w:szCs w:val="24"/>
        </w:rPr>
        <w:t>Small amounts of gap training can be given through the RPL process at no extra charge. If there are substantial gaps in your skills and knowledge whole units can be studie</w:t>
      </w:r>
      <w:r w:rsidR="001E202F">
        <w:rPr>
          <w:rFonts w:ascii="Times New Roman" w:hAnsi="Times New Roman"/>
          <w:sz w:val="24"/>
          <w:szCs w:val="24"/>
        </w:rPr>
        <w:t>d</w:t>
      </w:r>
      <w:r>
        <w:rPr>
          <w:rFonts w:ascii="Times New Roman" w:hAnsi="Times New Roman"/>
          <w:sz w:val="24"/>
          <w:szCs w:val="24"/>
        </w:rPr>
        <w:t xml:space="preserve"> on line. You will know what can be RPLed and what needs to be studied before enrolling and committing.</w:t>
      </w:r>
    </w:p>
    <w:p w14:paraId="663018C2" w14:textId="77777777" w:rsidR="00DE2364" w:rsidRPr="00023841" w:rsidRDefault="00DE2364" w:rsidP="005C606C">
      <w:pPr>
        <w:spacing w:before="180" w:after="0" w:line="286" w:lineRule="auto"/>
        <w:jc w:val="both"/>
        <w:rPr>
          <w:rFonts w:ascii="Times New Roman" w:hAnsi="Times New Roman"/>
          <w:sz w:val="24"/>
          <w:szCs w:val="24"/>
        </w:rPr>
      </w:pPr>
      <w:r w:rsidRPr="00023841">
        <w:rPr>
          <w:rFonts w:ascii="Times New Roman" w:hAnsi="Times New Roman"/>
          <w:b/>
          <w:sz w:val="24"/>
          <w:szCs w:val="24"/>
        </w:rPr>
        <w:t>Pathways to further learning</w:t>
      </w:r>
    </w:p>
    <w:p w14:paraId="5E32B7A5" w14:textId="7526D0B0" w:rsidR="00726D01" w:rsidRDefault="00023841" w:rsidP="005C606C">
      <w:pPr>
        <w:spacing w:line="286" w:lineRule="auto"/>
        <w:jc w:val="both"/>
        <w:rPr>
          <w:rFonts w:ascii="Times New Roman" w:hAnsi="Times New Roman"/>
          <w:sz w:val="24"/>
          <w:szCs w:val="24"/>
        </w:rPr>
      </w:pPr>
      <w:r w:rsidRPr="00023841">
        <w:rPr>
          <w:rFonts w:ascii="Times New Roman" w:hAnsi="Times New Roman"/>
          <w:sz w:val="24"/>
          <w:szCs w:val="24"/>
        </w:rPr>
        <w:t>Diploma g</w:t>
      </w:r>
      <w:r w:rsidR="00DE2364" w:rsidRPr="00023841">
        <w:rPr>
          <w:rFonts w:ascii="Times New Roman" w:hAnsi="Times New Roman"/>
          <w:sz w:val="24"/>
          <w:szCs w:val="24"/>
        </w:rPr>
        <w:t xml:space="preserve">raduates </w:t>
      </w:r>
      <w:r w:rsidR="00822F0E" w:rsidRPr="00023841">
        <w:rPr>
          <w:rFonts w:ascii="Times New Roman" w:hAnsi="Times New Roman"/>
          <w:sz w:val="24"/>
          <w:szCs w:val="24"/>
        </w:rPr>
        <w:t xml:space="preserve">can </w:t>
      </w:r>
      <w:r w:rsidR="00DE2364" w:rsidRPr="00023841">
        <w:rPr>
          <w:rFonts w:ascii="Times New Roman" w:hAnsi="Times New Roman"/>
          <w:sz w:val="24"/>
          <w:szCs w:val="24"/>
        </w:rPr>
        <w:t xml:space="preserve">undertake further study </w:t>
      </w:r>
      <w:r w:rsidR="00822F0E" w:rsidRPr="00023841">
        <w:rPr>
          <w:rFonts w:ascii="Times New Roman" w:hAnsi="Times New Roman"/>
          <w:sz w:val="24"/>
          <w:szCs w:val="24"/>
        </w:rPr>
        <w:t xml:space="preserve">in </w:t>
      </w:r>
      <w:r w:rsidR="00B46B7E" w:rsidRPr="00023841">
        <w:rPr>
          <w:rFonts w:ascii="Times New Roman" w:hAnsi="Times New Roman"/>
          <w:sz w:val="24"/>
          <w:szCs w:val="24"/>
        </w:rPr>
        <w:t xml:space="preserve">a range </w:t>
      </w:r>
      <w:r w:rsidRPr="00023841">
        <w:rPr>
          <w:rFonts w:ascii="Times New Roman" w:hAnsi="Times New Roman"/>
          <w:sz w:val="24"/>
          <w:szCs w:val="24"/>
        </w:rPr>
        <w:t xml:space="preserve">of other qualifications including Advanced Diplomas or degrees. A Diploma gives you a tertiary entrance score of </w:t>
      </w:r>
      <w:r w:rsidR="0075366D">
        <w:rPr>
          <w:rFonts w:ascii="Times New Roman" w:hAnsi="Times New Roman"/>
          <w:sz w:val="24"/>
          <w:szCs w:val="24"/>
        </w:rPr>
        <w:t>~</w:t>
      </w:r>
      <w:r w:rsidR="00DE3B91">
        <w:rPr>
          <w:rFonts w:ascii="Times New Roman" w:hAnsi="Times New Roman"/>
          <w:sz w:val="24"/>
          <w:szCs w:val="24"/>
        </w:rPr>
        <w:t>83 (OP 9</w:t>
      </w:r>
      <w:r w:rsidRPr="00023841">
        <w:rPr>
          <w:rFonts w:ascii="Times New Roman" w:hAnsi="Times New Roman"/>
          <w:sz w:val="24"/>
          <w:szCs w:val="24"/>
        </w:rPr>
        <w:t>) which provides entry to a wide range of degrees. Many universities offer credits up to one year for this Diploma</w:t>
      </w:r>
      <w:r w:rsidR="000D0ABE" w:rsidRPr="00023841">
        <w:rPr>
          <w:rFonts w:ascii="Times New Roman" w:hAnsi="Times New Roman"/>
          <w:sz w:val="24"/>
          <w:szCs w:val="24"/>
        </w:rPr>
        <w:t xml:space="preserve">. </w:t>
      </w:r>
    </w:p>
    <w:p w14:paraId="674A8A7F" w14:textId="77777777" w:rsidR="001E202F" w:rsidRDefault="001E202F" w:rsidP="001E202F">
      <w:pPr>
        <w:pStyle w:val="BodyTextIndent3"/>
        <w:spacing w:before="240" w:after="0"/>
        <w:ind w:left="0"/>
        <w:jc w:val="center"/>
        <w:rPr>
          <w:rFonts w:ascii="Calibri" w:hAnsi="Calibri" w:cs="Calibri"/>
          <w:i/>
          <w:sz w:val="28"/>
          <w:szCs w:val="28"/>
        </w:rPr>
      </w:pPr>
    </w:p>
    <w:p w14:paraId="5B74B721" w14:textId="43301021" w:rsidR="001E202F" w:rsidRPr="001E202F" w:rsidRDefault="001E202F" w:rsidP="001E202F">
      <w:pPr>
        <w:pStyle w:val="BodyTextIndent3"/>
        <w:spacing w:before="240" w:after="0"/>
        <w:ind w:left="0"/>
        <w:jc w:val="center"/>
        <w:rPr>
          <w:rFonts w:ascii="Calibri" w:hAnsi="Calibri" w:cs="Calibri"/>
          <w:i/>
          <w:sz w:val="28"/>
          <w:szCs w:val="28"/>
        </w:rPr>
      </w:pPr>
      <w:r w:rsidRPr="001E202F">
        <w:rPr>
          <w:rFonts w:ascii="Calibri" w:hAnsi="Calibri" w:cs="Calibri"/>
          <w:i/>
          <w:sz w:val="28"/>
          <w:szCs w:val="28"/>
        </w:rPr>
        <w:t xml:space="preserve">Once completed please submit to </w:t>
      </w:r>
      <w:hyperlink r:id="rId9" w:history="1">
        <w:r w:rsidR="00080B8D" w:rsidRPr="000E2071">
          <w:rPr>
            <w:rStyle w:val="Hyperlink"/>
            <w:rFonts w:ascii="Calibri" w:hAnsi="Calibri" w:cs="Calibri"/>
            <w:b/>
            <w:i/>
            <w:sz w:val="28"/>
            <w:szCs w:val="28"/>
          </w:rPr>
          <w:t>enquiries@aqi.edu.au</w:t>
        </w:r>
      </w:hyperlink>
      <w:r w:rsidRPr="001E202F">
        <w:rPr>
          <w:rStyle w:val="Hyperlink"/>
          <w:rFonts w:ascii="Calibri" w:hAnsi="Calibri" w:cs="Calibri"/>
          <w:b/>
          <w:i/>
          <w:sz w:val="28"/>
          <w:szCs w:val="28"/>
        </w:rPr>
        <w:t xml:space="preserve">  </w:t>
      </w:r>
      <w:r w:rsidRPr="001E202F">
        <w:rPr>
          <w:rFonts w:ascii="Calibri" w:hAnsi="Calibri" w:cs="Calibri"/>
          <w:i/>
          <w:sz w:val="28"/>
          <w:szCs w:val="28"/>
        </w:rPr>
        <w:t>together with a brief resume.</w:t>
      </w:r>
    </w:p>
    <w:p w14:paraId="184AD2B6" w14:textId="77777777" w:rsidR="00552512" w:rsidRDefault="00552512" w:rsidP="005C606C">
      <w:pPr>
        <w:widowControl w:val="0"/>
        <w:spacing w:after="0" w:line="240" w:lineRule="auto"/>
        <w:jc w:val="center"/>
      </w:pPr>
    </w:p>
    <w:p w14:paraId="098256C7" w14:textId="25A873A4" w:rsidR="00552512" w:rsidRDefault="00552512" w:rsidP="005C606C">
      <w:pPr>
        <w:widowControl w:val="0"/>
        <w:spacing w:after="0" w:line="240" w:lineRule="auto"/>
        <w:jc w:val="center"/>
      </w:pPr>
    </w:p>
    <w:p w14:paraId="261702F1" w14:textId="5BD88BD9" w:rsidR="001E202F" w:rsidRDefault="001E202F" w:rsidP="005C606C">
      <w:pPr>
        <w:widowControl w:val="0"/>
        <w:spacing w:after="0" w:line="240" w:lineRule="auto"/>
        <w:jc w:val="center"/>
      </w:pPr>
    </w:p>
    <w:p w14:paraId="1D79FBCB" w14:textId="6BBD6D2A" w:rsidR="001E202F" w:rsidRDefault="001E202F" w:rsidP="005C606C">
      <w:pPr>
        <w:widowControl w:val="0"/>
        <w:spacing w:after="0" w:line="240" w:lineRule="auto"/>
        <w:jc w:val="center"/>
      </w:pPr>
    </w:p>
    <w:p w14:paraId="5D11DCF7" w14:textId="1156E18D" w:rsidR="001E202F" w:rsidRDefault="001E202F" w:rsidP="005C606C">
      <w:pPr>
        <w:widowControl w:val="0"/>
        <w:spacing w:after="0" w:line="240" w:lineRule="auto"/>
        <w:jc w:val="center"/>
      </w:pPr>
    </w:p>
    <w:p w14:paraId="4D178E53" w14:textId="1BBBF785" w:rsidR="001E202F" w:rsidRDefault="001E202F" w:rsidP="005C606C">
      <w:pPr>
        <w:widowControl w:val="0"/>
        <w:spacing w:after="0" w:line="240" w:lineRule="auto"/>
        <w:jc w:val="center"/>
      </w:pPr>
    </w:p>
    <w:p w14:paraId="15137C57" w14:textId="77777777" w:rsidR="001E202F" w:rsidRDefault="001E202F" w:rsidP="005C606C">
      <w:pPr>
        <w:widowControl w:val="0"/>
        <w:spacing w:after="0" w:line="240" w:lineRule="auto"/>
        <w:jc w:val="center"/>
      </w:pPr>
    </w:p>
    <w:p w14:paraId="6847CEC8" w14:textId="77777777" w:rsidR="00552512" w:rsidRPr="006938BF" w:rsidRDefault="00552512" w:rsidP="005C606C">
      <w:pPr>
        <w:widowControl w:val="0"/>
        <w:spacing w:after="0" w:line="240" w:lineRule="auto"/>
        <w:jc w:val="center"/>
        <w:rPr>
          <w:rFonts w:ascii="Times New Roman" w:hAnsi="Times New Roman"/>
          <w:b/>
          <w:bCs/>
          <w:color w:val="0033CC"/>
          <w:sz w:val="24"/>
          <w:szCs w:val="24"/>
        </w:rPr>
      </w:pPr>
      <w:r w:rsidRPr="006938BF">
        <w:rPr>
          <w:rFonts w:ascii="Times New Roman" w:hAnsi="Times New Roman"/>
        </w:rPr>
        <w:t xml:space="preserve">For more information check our website </w:t>
      </w:r>
      <w:hyperlink r:id="rId10" w:history="1">
        <w:r w:rsidRPr="006938BF">
          <w:rPr>
            <w:rStyle w:val="Hyperlink"/>
            <w:b/>
            <w:bCs/>
          </w:rPr>
          <w:t>www.aqi.edu.au</w:t>
        </w:r>
      </w:hyperlink>
    </w:p>
    <w:p w14:paraId="25D4BB3B" w14:textId="77777777" w:rsidR="00552512" w:rsidRDefault="00552512" w:rsidP="005C606C">
      <w:pPr>
        <w:widowControl w:val="0"/>
        <w:spacing w:before="60" w:after="0" w:line="240" w:lineRule="auto"/>
        <w:jc w:val="center"/>
        <w:rPr>
          <w:b/>
          <w:bCs/>
        </w:rPr>
      </w:pPr>
      <w:r w:rsidRPr="006938BF">
        <w:rPr>
          <w:rFonts w:ascii="Times New Roman" w:hAnsi="Times New Roman"/>
        </w:rPr>
        <w:t xml:space="preserve">For a conversation or </w:t>
      </w:r>
      <w:r w:rsidR="006938BF">
        <w:rPr>
          <w:rFonts w:ascii="Times New Roman" w:hAnsi="Times New Roman"/>
        </w:rPr>
        <w:t xml:space="preserve">to </w:t>
      </w:r>
      <w:r w:rsidRPr="006938BF">
        <w:rPr>
          <w:rFonts w:ascii="Times New Roman" w:hAnsi="Times New Roman"/>
        </w:rPr>
        <w:t xml:space="preserve">apply, email </w:t>
      </w:r>
      <w:hyperlink r:id="rId11" w:history="1">
        <w:r w:rsidRPr="006938BF">
          <w:rPr>
            <w:rStyle w:val="Hyperlink"/>
            <w:b/>
          </w:rPr>
          <w:t>enquiries@aqi.edu.au</w:t>
        </w:r>
      </w:hyperlink>
    </w:p>
    <w:p w14:paraId="6D1F817A" w14:textId="31B018F5" w:rsidR="001E202F" w:rsidRDefault="007A60A4" w:rsidP="005C606C">
      <w:pPr>
        <w:pStyle w:val="BodyTextIndent3"/>
        <w:spacing w:after="0"/>
        <w:ind w:left="0"/>
        <w:rPr>
          <w:sz w:val="24"/>
          <w:szCs w:val="24"/>
        </w:rPr>
      </w:pPr>
      <w:r w:rsidRPr="00486A9C">
        <w:rPr>
          <w:noProof/>
          <w:lang w:val="en-GB" w:eastAsia="en-GB"/>
        </w:rPr>
        <mc:AlternateContent>
          <mc:Choice Requires="wps">
            <w:drawing>
              <wp:anchor distT="36576" distB="36576" distL="36576" distR="36576" simplePos="0" relativeHeight="251665408" behindDoc="0" locked="0" layoutInCell="1" allowOverlap="1" wp14:anchorId="08500D5C" wp14:editId="021D3740">
                <wp:simplePos x="0" y="0"/>
                <wp:positionH relativeFrom="column">
                  <wp:posOffset>-1244379</wp:posOffset>
                </wp:positionH>
                <wp:positionV relativeFrom="paragraph">
                  <wp:posOffset>840850</wp:posOffset>
                </wp:positionV>
                <wp:extent cx="7547610" cy="68621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7610" cy="68621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17FD56" w14:textId="77777777" w:rsidR="0068579A" w:rsidRPr="008C75DC" w:rsidRDefault="0068579A" w:rsidP="00EE3669">
                            <w:pPr>
                              <w:widowControl w:val="0"/>
                              <w:jc w:val="center"/>
                              <w:rPr>
                                <w:b/>
                                <w:bCs/>
                                <w:color w:val="0033CC"/>
                                <w:sz w:val="24"/>
                                <w:szCs w:val="24"/>
                              </w:rPr>
                            </w:pPr>
                          </w:p>
                          <w:p w14:paraId="4A5E7CF2" w14:textId="77777777" w:rsidR="0068579A" w:rsidRPr="00771756" w:rsidRDefault="0068579A" w:rsidP="00EE3669">
                            <w:pPr>
                              <w:widowControl w:val="0"/>
                              <w:jc w:val="center"/>
                              <w:rPr>
                                <w:b/>
                                <w:bCs/>
                                <w:color w:val="0000FF"/>
                                <w:sz w:val="24"/>
                                <w:szCs w:val="24"/>
                              </w:rPr>
                            </w:pPr>
                          </w:p>
                          <w:p w14:paraId="25EC2C4E" w14:textId="77777777" w:rsidR="0068579A" w:rsidRPr="00771756" w:rsidRDefault="0068579A" w:rsidP="00EE3669">
                            <w:pPr>
                              <w:widowControl w:val="0"/>
                              <w:jc w:val="center"/>
                              <w:rPr>
                                <w:b/>
                                <w:bCs/>
                                <w:color w:val="0000FF"/>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00D5C" id="_x0000_t202" coordsize="21600,21600" o:spt="202" path="m,l,21600r21600,l21600,xe">
                <v:stroke joinstyle="miter"/>
                <v:path gradientshapeok="t" o:connecttype="rect"/>
              </v:shapetype>
              <v:shape id="Text Box 15" o:spid="_x0000_s1026" type="#_x0000_t202" style="position:absolute;margin-left:-98pt;margin-top:66.2pt;width:594.3pt;height:54.0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" filled="f" fillcolor="#5b9bd5" stroked="f" strokecolor="black [0]" strokeweight="2pt">
                <v:textbox inset="2.88pt,2.88pt,2.88pt,2.88pt">
                  <w:txbxContent>
                    <w:p w14:paraId="0317FD56" w14:textId="77777777" w:rsidR="0068579A" w:rsidRPr="008C75DC" w:rsidRDefault="0068579A" w:rsidP="00EE3669">
                      <w:pPr>
                        <w:widowControl w:val="0"/>
                        <w:jc w:val="center"/>
                        <w:rPr>
                          <w:b/>
                          <w:bCs/>
                          <w:color w:val="0033CC"/>
                          <w:sz w:val="24"/>
                          <w:szCs w:val="24"/>
                        </w:rPr>
                      </w:pPr>
                    </w:p>
                    <w:p w14:paraId="4A5E7CF2" w14:textId="77777777" w:rsidR="0068579A" w:rsidRPr="00771756" w:rsidRDefault="0068579A" w:rsidP="00EE3669">
                      <w:pPr>
                        <w:widowControl w:val="0"/>
                        <w:jc w:val="center"/>
                        <w:rPr>
                          <w:b/>
                          <w:bCs/>
                          <w:color w:val="0000FF"/>
                          <w:sz w:val="24"/>
                          <w:szCs w:val="24"/>
                        </w:rPr>
                      </w:pPr>
                    </w:p>
                    <w:p w14:paraId="25EC2C4E" w14:textId="77777777" w:rsidR="0068579A" w:rsidRPr="00771756" w:rsidRDefault="0068579A" w:rsidP="00EE3669">
                      <w:pPr>
                        <w:widowControl w:val="0"/>
                        <w:jc w:val="center"/>
                        <w:rPr>
                          <w:b/>
                          <w:bCs/>
                          <w:color w:val="0000FF"/>
                          <w:sz w:val="24"/>
                          <w:szCs w:val="24"/>
                        </w:rPr>
                      </w:pPr>
                    </w:p>
                  </w:txbxContent>
                </v:textbox>
              </v:shape>
            </w:pict>
          </mc:Fallback>
        </mc:AlternateContent>
      </w:r>
    </w:p>
    <w:p w14:paraId="4BBA3B48" w14:textId="77777777" w:rsidR="007109F4" w:rsidRPr="001E202F" w:rsidRDefault="007109F4" w:rsidP="001E202F">
      <w:pPr>
        <w:rPr>
          <w:lang w:eastAsia="en-US"/>
        </w:rPr>
      </w:pPr>
    </w:p>
    <w:sectPr w:rsidR="007109F4" w:rsidRPr="001E202F" w:rsidSect="00BD105C">
      <w:headerReference w:type="even" r:id="rId12"/>
      <w:headerReference w:type="default" r:id="rId13"/>
      <w:footerReference w:type="default" r:id="rId14"/>
      <w:headerReference w:type="first" r:id="rId15"/>
      <w:footerReference w:type="first" r:id="rId16"/>
      <w:pgSz w:w="11906" w:h="16838"/>
      <w:pgMar w:top="720" w:right="720" w:bottom="720" w:left="72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73324" w14:textId="77777777" w:rsidR="00AA662B" w:rsidRDefault="00AA662B" w:rsidP="001701D2">
      <w:pPr>
        <w:spacing w:after="0" w:line="240" w:lineRule="auto"/>
      </w:pPr>
      <w:r>
        <w:separator/>
      </w:r>
    </w:p>
  </w:endnote>
  <w:endnote w:type="continuationSeparator" w:id="0">
    <w:p w14:paraId="0F218655" w14:textId="77777777" w:rsidR="00AA662B" w:rsidRDefault="00AA662B" w:rsidP="00170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78300" w14:textId="49507F37" w:rsidR="0068579A" w:rsidRDefault="001E202F" w:rsidP="00552512">
    <w:pPr>
      <w:tabs>
        <w:tab w:val="right" w:pos="9072"/>
      </w:tabs>
      <w:spacing w:after="0" w:line="240" w:lineRule="auto"/>
      <w:ind w:right="23"/>
      <w:jc w:val="center"/>
      <w:rPr>
        <w:rFonts w:asciiTheme="minorHAnsi" w:hAnsiTheme="minorHAnsi" w:cstheme="minorHAnsi"/>
        <w:color w:val="0F243E" w:themeColor="text2" w:themeShade="80"/>
      </w:rPr>
    </w:pPr>
    <w:r w:rsidRPr="00552512">
      <w:rPr>
        <w:rFonts w:asciiTheme="minorHAnsi" w:hAnsiTheme="minorHAnsi" w:cstheme="minorHAnsi"/>
        <w:noProof/>
        <w:lang w:val="en-GB" w:eastAsia="en-GB"/>
      </w:rPr>
      <w:drawing>
        <wp:anchor distT="0" distB="0" distL="114300" distR="114300" simplePos="0" relativeHeight="251668480" behindDoc="1" locked="0" layoutInCell="1" allowOverlap="1" wp14:anchorId="4ACC6B76" wp14:editId="112067D7">
          <wp:simplePos x="0" y="0"/>
          <wp:positionH relativeFrom="column">
            <wp:posOffset>170815</wp:posOffset>
          </wp:positionH>
          <wp:positionV relativeFrom="paragraph">
            <wp:posOffset>-175260</wp:posOffset>
          </wp:positionV>
          <wp:extent cx="1371600" cy="514350"/>
          <wp:effectExtent l="0" t="0" r="0" b="0"/>
          <wp:wrapTight wrapText="bothSides">
            <wp:wrapPolygon edited="0">
              <wp:start x="1800" y="0"/>
              <wp:lineTo x="0" y="0"/>
              <wp:lineTo x="0" y="2400"/>
              <wp:lineTo x="1500" y="12800"/>
              <wp:lineTo x="3300" y="20000"/>
              <wp:lineTo x="3600" y="20800"/>
              <wp:lineTo x="5400" y="20800"/>
              <wp:lineTo x="15900" y="20000"/>
              <wp:lineTo x="21000" y="17600"/>
              <wp:lineTo x="21300" y="2400"/>
              <wp:lineTo x="19800" y="1600"/>
              <wp:lineTo x="7200" y="0"/>
              <wp:lineTo x="1800" y="0"/>
            </wp:wrapPolygon>
          </wp:wrapTight>
          <wp:docPr id="11" name="Picture 11" descr="C:\Users\Andrea\Desktop\Sync\07Marketing\Logos\AQI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a\Desktop\Sync\07Marketing\Logos\AQI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514350"/>
                  </a:xfrm>
                  <a:prstGeom prst="rect">
                    <a:avLst/>
                  </a:prstGeom>
                  <a:noFill/>
                  <a:ln>
                    <a:noFill/>
                  </a:ln>
                </pic:spPr>
              </pic:pic>
            </a:graphicData>
          </a:graphic>
        </wp:anchor>
      </w:drawing>
    </w:r>
    <w:r w:rsidRPr="00552512">
      <w:rPr>
        <w:rFonts w:asciiTheme="minorHAnsi" w:hAnsiTheme="minorHAnsi" w:cstheme="minorHAnsi"/>
        <w:noProof/>
        <w:lang w:val="en-GB" w:eastAsia="en-GB"/>
      </w:rPr>
      <w:drawing>
        <wp:anchor distT="0" distB="0" distL="114300" distR="114300" simplePos="0" relativeHeight="251667456" behindDoc="0" locked="0" layoutInCell="1" allowOverlap="1" wp14:anchorId="1FB2520B" wp14:editId="302D3354">
          <wp:simplePos x="0" y="0"/>
          <wp:positionH relativeFrom="column">
            <wp:posOffset>5786120</wp:posOffset>
          </wp:positionH>
          <wp:positionV relativeFrom="paragraph">
            <wp:posOffset>-179705</wp:posOffset>
          </wp:positionV>
          <wp:extent cx="781050" cy="619125"/>
          <wp:effectExtent l="0" t="0" r="0" b="9525"/>
          <wp:wrapThrough wrapText="bothSides">
            <wp:wrapPolygon edited="0">
              <wp:start x="0" y="0"/>
              <wp:lineTo x="0" y="21268"/>
              <wp:lineTo x="21073" y="21268"/>
              <wp:lineTo x="21073"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1050" cy="619125"/>
                  </a:xfrm>
                  <a:prstGeom prst="rect">
                    <a:avLst/>
                  </a:prstGeom>
                  <a:noFill/>
                  <a:ln>
                    <a:noFill/>
                  </a:ln>
                </pic:spPr>
              </pic:pic>
            </a:graphicData>
          </a:graphic>
        </wp:anchor>
      </w:drawing>
    </w:r>
    <w:r w:rsidR="0068579A" w:rsidRPr="00552512">
      <w:rPr>
        <w:rFonts w:asciiTheme="minorHAnsi" w:hAnsiTheme="minorHAnsi" w:cstheme="minorHAnsi"/>
        <w:color w:val="0F243E" w:themeColor="text2" w:themeShade="80"/>
      </w:rPr>
      <w:t>Registered</w:t>
    </w:r>
    <w:r w:rsidR="0068579A">
      <w:rPr>
        <w:rFonts w:asciiTheme="minorHAnsi" w:hAnsiTheme="minorHAnsi" w:cstheme="minorHAnsi"/>
        <w:color w:val="0F243E" w:themeColor="text2" w:themeShade="80"/>
      </w:rPr>
      <w:t xml:space="preserve"> T</w:t>
    </w:r>
    <w:r w:rsidR="0068579A" w:rsidRPr="00552512">
      <w:rPr>
        <w:rFonts w:asciiTheme="minorHAnsi" w:hAnsiTheme="minorHAnsi" w:cstheme="minorHAnsi"/>
        <w:color w:val="0F243E" w:themeColor="text2" w:themeShade="80"/>
      </w:rPr>
      <w:t>raining</w:t>
    </w:r>
    <w:r w:rsidR="0068579A">
      <w:rPr>
        <w:rFonts w:asciiTheme="minorHAnsi" w:hAnsiTheme="minorHAnsi" w:cstheme="minorHAnsi"/>
        <w:color w:val="0F243E" w:themeColor="text2" w:themeShade="80"/>
      </w:rPr>
      <w:t xml:space="preserve"> </w:t>
    </w:r>
    <w:r w:rsidR="0068579A" w:rsidRPr="00552512">
      <w:rPr>
        <w:rFonts w:asciiTheme="minorHAnsi" w:hAnsiTheme="minorHAnsi" w:cstheme="minorHAnsi"/>
        <w:color w:val="0F243E" w:themeColor="text2" w:themeShade="80"/>
      </w:rPr>
      <w:t>Organisation</w:t>
    </w:r>
    <w:r w:rsidR="0068579A">
      <w:rPr>
        <w:rFonts w:asciiTheme="minorHAnsi" w:hAnsiTheme="minorHAnsi" w:cstheme="minorHAnsi"/>
        <w:color w:val="0F243E" w:themeColor="text2" w:themeShade="80"/>
      </w:rPr>
      <w:t>,</w:t>
    </w:r>
    <w:r w:rsidR="0068579A" w:rsidRPr="00552512">
      <w:rPr>
        <w:rFonts w:asciiTheme="minorHAnsi" w:hAnsiTheme="minorHAnsi" w:cstheme="minorHAnsi"/>
        <w:color w:val="0F243E" w:themeColor="text2" w:themeShade="80"/>
      </w:rPr>
      <w:t xml:space="preserve"> RTO 40744</w:t>
    </w:r>
  </w:p>
  <w:p w14:paraId="7D8954D0" w14:textId="77777777" w:rsidR="0068579A" w:rsidRPr="00552512" w:rsidRDefault="0068579A" w:rsidP="00552512">
    <w:pPr>
      <w:tabs>
        <w:tab w:val="right" w:pos="9072"/>
      </w:tabs>
      <w:spacing w:after="0" w:line="240" w:lineRule="auto"/>
      <w:ind w:right="23"/>
      <w:jc w:val="center"/>
      <w:rPr>
        <w:rFonts w:asciiTheme="minorHAnsi" w:hAnsiTheme="minorHAnsi" w:cstheme="minorHAnsi"/>
        <w:color w:val="0F243E" w:themeColor="text2" w:themeShade="80"/>
      </w:rPr>
    </w:pPr>
    <w:r>
      <w:rPr>
        <w:rFonts w:asciiTheme="minorHAnsi" w:hAnsiTheme="minorHAnsi" w:cstheme="minorHAnsi"/>
        <w:color w:val="0F243E" w:themeColor="text2" w:themeShade="80"/>
      </w:rPr>
      <w:t>AQI, PO Box 1502, Mudgeeraba Queensland 4213</w:t>
    </w:r>
  </w:p>
  <w:p w14:paraId="1887AA26" w14:textId="77777777" w:rsidR="0068579A" w:rsidRDefault="0068579A" w:rsidP="001E202F">
    <w:pPr>
      <w:pStyle w:val="Footer"/>
      <w:tabs>
        <w:tab w:val="clear" w:pos="9026"/>
        <w:tab w:val="left" w:pos="6450"/>
        <w:tab w:val="right" w:pos="10348"/>
      </w:tabs>
      <w:ind w:right="-330" w:firstLine="2160"/>
    </w:pPr>
  </w:p>
  <w:p w14:paraId="27972D94" w14:textId="77777777" w:rsidR="0068579A" w:rsidRDefault="0068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84163"/>
      <w:docPartObj>
        <w:docPartGallery w:val="Page Numbers (Bottom of Page)"/>
        <w:docPartUnique/>
      </w:docPartObj>
    </w:sdtPr>
    <w:sdtEndPr>
      <w:rPr>
        <w:noProof/>
        <w:color w:val="0F243E" w:themeColor="text2" w:themeShade="80"/>
      </w:rPr>
    </w:sdtEndPr>
    <w:sdtContent>
      <w:p w14:paraId="2FE890B2" w14:textId="7D5CD13E" w:rsidR="0068579A" w:rsidRPr="00B039B1" w:rsidRDefault="00B44AD2" w:rsidP="00637925">
        <w:pPr>
          <w:tabs>
            <w:tab w:val="right" w:pos="9072"/>
          </w:tabs>
          <w:spacing w:after="0" w:line="240" w:lineRule="auto"/>
          <w:ind w:left="-567" w:right="23"/>
          <w:jc w:val="center"/>
        </w:pPr>
        <w:r w:rsidRPr="00B039B1">
          <w:rPr>
            <w:noProof/>
            <w:lang w:val="en-GB" w:eastAsia="en-GB"/>
          </w:rPr>
          <w:drawing>
            <wp:anchor distT="0" distB="0" distL="114300" distR="114300" simplePos="0" relativeHeight="251665408" behindDoc="1" locked="0" layoutInCell="1" allowOverlap="1" wp14:anchorId="2D5137CD" wp14:editId="4A661B5E">
              <wp:simplePos x="0" y="0"/>
              <wp:positionH relativeFrom="column">
                <wp:posOffset>75565</wp:posOffset>
              </wp:positionH>
              <wp:positionV relativeFrom="paragraph">
                <wp:posOffset>46990</wp:posOffset>
              </wp:positionV>
              <wp:extent cx="1371600" cy="514350"/>
              <wp:effectExtent l="0" t="0" r="0" b="0"/>
              <wp:wrapTight wrapText="bothSides">
                <wp:wrapPolygon edited="0">
                  <wp:start x="1800" y="0"/>
                  <wp:lineTo x="0" y="0"/>
                  <wp:lineTo x="0" y="2400"/>
                  <wp:lineTo x="1500" y="12800"/>
                  <wp:lineTo x="3300" y="20000"/>
                  <wp:lineTo x="3600" y="20800"/>
                  <wp:lineTo x="5400" y="20800"/>
                  <wp:lineTo x="15900" y="20000"/>
                  <wp:lineTo x="21000" y="17600"/>
                  <wp:lineTo x="21300" y="2400"/>
                  <wp:lineTo x="19800" y="1600"/>
                  <wp:lineTo x="7200" y="0"/>
                  <wp:lineTo x="1800" y="0"/>
                </wp:wrapPolygon>
              </wp:wrapTight>
              <wp:docPr id="7" name="Picture 7" descr="C:\Users\Andrea\Desktop\Sync\07Marketing\Logos\AQI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a\Desktop\Sync\07Marketing\Logos\AQI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514350"/>
                      </a:xfrm>
                      <a:prstGeom prst="rect">
                        <a:avLst/>
                      </a:prstGeom>
                      <a:noFill/>
                      <a:ln>
                        <a:noFill/>
                      </a:ln>
                    </pic:spPr>
                  </pic:pic>
                </a:graphicData>
              </a:graphic>
            </wp:anchor>
          </w:drawing>
        </w:r>
        <w:r w:rsidR="00E25BE1" w:rsidRPr="00B039B1">
          <w:rPr>
            <w:noProof/>
            <w:lang w:val="en-GB" w:eastAsia="en-GB"/>
          </w:rPr>
          <w:drawing>
            <wp:anchor distT="0" distB="0" distL="114300" distR="114300" simplePos="0" relativeHeight="251664384" behindDoc="0" locked="0" layoutInCell="1" allowOverlap="1" wp14:anchorId="39E6A47A" wp14:editId="6CD44450">
              <wp:simplePos x="0" y="0"/>
              <wp:positionH relativeFrom="column">
                <wp:posOffset>5849302</wp:posOffset>
              </wp:positionH>
              <wp:positionV relativeFrom="paragraph">
                <wp:posOffset>-35560</wp:posOffset>
              </wp:positionV>
              <wp:extent cx="781050" cy="619125"/>
              <wp:effectExtent l="0" t="0" r="0" b="9525"/>
              <wp:wrapThrough wrapText="bothSides">
                <wp:wrapPolygon edited="0">
                  <wp:start x="0" y="0"/>
                  <wp:lineTo x="0" y="21268"/>
                  <wp:lineTo x="21073" y="21268"/>
                  <wp:lineTo x="2107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1050" cy="619125"/>
                      </a:xfrm>
                      <a:prstGeom prst="rect">
                        <a:avLst/>
                      </a:prstGeom>
                      <a:noFill/>
                      <a:ln>
                        <a:noFill/>
                      </a:ln>
                    </pic:spPr>
                  </pic:pic>
                </a:graphicData>
              </a:graphic>
            </wp:anchor>
          </w:drawing>
        </w:r>
      </w:p>
      <w:p w14:paraId="0803BB75" w14:textId="2182D27D" w:rsidR="0068579A" w:rsidRPr="00B44AD2" w:rsidRDefault="00AA662B" w:rsidP="00B44AD2">
        <w:pPr>
          <w:tabs>
            <w:tab w:val="center" w:pos="4395"/>
          </w:tabs>
          <w:spacing w:after="0" w:line="240" w:lineRule="auto"/>
          <w:ind w:left="-709" w:right="23"/>
          <w:jc w:val="center"/>
          <w:rPr>
            <w:color w:val="0F243E" w:themeColor="text2" w:themeShade="80"/>
          </w:rPr>
        </w:pPr>
        <w:hyperlink r:id="rId3" w:history="1">
          <w:r w:rsidR="0068579A" w:rsidRPr="00B44AD2">
            <w:rPr>
              <w:rStyle w:val="Hyperlink"/>
              <w:rFonts w:ascii="Verdana" w:hAnsi="Verdana"/>
              <w:color w:val="0F243E" w:themeColor="text2" w:themeShade="80"/>
            </w:rPr>
            <w:t>www.aqi.edu.au</w:t>
          </w:r>
        </w:hyperlink>
      </w:p>
      <w:p w14:paraId="123B333A" w14:textId="32D1BBBC" w:rsidR="0068579A" w:rsidRPr="00B44AD2" w:rsidRDefault="00AA662B" w:rsidP="00B44AD2">
        <w:pPr>
          <w:tabs>
            <w:tab w:val="center" w:pos="4395"/>
            <w:tab w:val="center" w:pos="4536"/>
          </w:tabs>
          <w:spacing w:after="0" w:line="240" w:lineRule="auto"/>
          <w:ind w:left="-709" w:right="23"/>
          <w:jc w:val="center"/>
          <w:rPr>
            <w:color w:val="0F243E" w:themeColor="text2" w:themeShade="80"/>
          </w:rPr>
        </w:pPr>
        <w:hyperlink r:id="rId4" w:history="1">
          <w:r w:rsidR="0068579A" w:rsidRPr="00B44AD2">
            <w:rPr>
              <w:rStyle w:val="Hyperlink"/>
              <w:rFonts w:ascii="Verdana" w:hAnsi="Verdana"/>
              <w:color w:val="0F243E" w:themeColor="text2" w:themeShade="80"/>
            </w:rPr>
            <w:t>enquiries@AQI.edu.au</w:t>
          </w:r>
        </w:hyperlink>
      </w:p>
      <w:p w14:paraId="0428E2A2" w14:textId="331BE939" w:rsidR="0068579A" w:rsidRPr="00B44AD2" w:rsidRDefault="0068579A" w:rsidP="00B44AD2">
        <w:pPr>
          <w:tabs>
            <w:tab w:val="center" w:pos="4395"/>
            <w:tab w:val="center" w:pos="4536"/>
          </w:tabs>
          <w:spacing w:after="0" w:line="240" w:lineRule="auto"/>
          <w:ind w:left="-709" w:right="23"/>
          <w:jc w:val="center"/>
          <w:rPr>
            <w:color w:val="0F243E" w:themeColor="text2" w:themeShade="80"/>
          </w:rPr>
        </w:pPr>
        <w:r w:rsidRPr="00B44AD2">
          <w:rPr>
            <w:color w:val="0F243E" w:themeColor="text2" w:themeShade="80"/>
          </w:rPr>
          <w:t>Registered Training Organisation Code 40744</w:t>
        </w:r>
      </w:p>
      <w:p w14:paraId="2F8B1AEC" w14:textId="77777777" w:rsidR="0068579A" w:rsidRDefault="0068579A" w:rsidP="00E25BE1">
        <w:pPr>
          <w:tabs>
            <w:tab w:val="left" w:pos="4110"/>
            <w:tab w:val="right" w:pos="9072"/>
          </w:tabs>
          <w:spacing w:after="0" w:line="240" w:lineRule="auto"/>
          <w:ind w:right="23"/>
          <w:jc w:val="center"/>
          <w:rPr>
            <w:color w:val="0F243E" w:themeColor="text2" w:themeShade="80"/>
          </w:rPr>
        </w:pPr>
      </w:p>
      <w:p w14:paraId="0694A0D0" w14:textId="77777777" w:rsidR="0068579A" w:rsidRPr="008D5404" w:rsidRDefault="00AA662B" w:rsidP="00637925">
        <w:pPr>
          <w:tabs>
            <w:tab w:val="left" w:pos="4110"/>
            <w:tab w:val="right" w:pos="9072"/>
          </w:tabs>
          <w:spacing w:after="0" w:line="240" w:lineRule="auto"/>
          <w:ind w:left="-567" w:right="23"/>
          <w:jc w:val="center"/>
          <w:rPr>
            <w:color w:val="0F243E" w:themeColor="text2" w:themeShade="8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60FE6" w14:textId="77777777" w:rsidR="00AA662B" w:rsidRDefault="00AA662B" w:rsidP="001701D2">
      <w:pPr>
        <w:spacing w:after="0" w:line="240" w:lineRule="auto"/>
      </w:pPr>
      <w:r>
        <w:separator/>
      </w:r>
    </w:p>
  </w:footnote>
  <w:footnote w:type="continuationSeparator" w:id="0">
    <w:p w14:paraId="4A546DDA" w14:textId="77777777" w:rsidR="00AA662B" w:rsidRDefault="00AA662B" w:rsidP="00170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B1176" w14:textId="77777777" w:rsidR="0068579A" w:rsidRDefault="00AA662B">
    <w:pPr>
      <w:pStyle w:val="Header"/>
    </w:pPr>
    <w:r>
      <w:rPr>
        <w:noProof/>
        <w:lang w:val="en-GB" w:eastAsia="en-GB"/>
      </w:rPr>
      <w:pict w14:anchorId="41D7B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3467282" o:spid="_x0000_s2050" type="#_x0000_t75" style="position:absolute;margin-left:0;margin-top:0;width:382.3pt;height:713.5pt;z-index:-251657216;mso-position-horizontal:center;mso-position-horizontal-relative:margin;mso-position-vertical:center;mso-position-vertical-relative:margin" o:allowincell="f">
          <v:imagedata r:id="rId1" o:title="Vector tree png" gain="19661f" blacklevel="22938f"/>
          <w10:wrap anchorx="margin" anchory="margin"/>
        </v:shape>
      </w:pict>
    </w:r>
  </w:p>
  <w:p w14:paraId="267995D3" w14:textId="77777777" w:rsidR="0068579A" w:rsidRDefault="006857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CD883" w14:textId="77777777" w:rsidR="0068579A" w:rsidRDefault="00AA662B" w:rsidP="008D5404">
    <w:pPr>
      <w:pStyle w:val="Header"/>
    </w:pPr>
    <w:r>
      <w:rPr>
        <w:noProof/>
        <w:lang w:val="en-GB" w:eastAsia="en-GB"/>
      </w:rPr>
      <w:pict w14:anchorId="0C4A76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3467283" o:spid="_x0000_s2051" type="#_x0000_t75" style="position:absolute;margin-left:0;margin-top:0;width:331.55pt;height:618.8pt;z-index:-251656192;mso-position-horizontal:center;mso-position-horizontal-relative:margin;mso-position-vertical:center;mso-position-vertical-relative:margin" o:allowincell="f">
          <v:imagedata r:id="rId1" o:title="Vector tree png" gain="19661f" blacklevel="26214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54B38" w14:textId="77777777" w:rsidR="0068579A" w:rsidRDefault="0068579A" w:rsidP="00637925">
    <w:pPr>
      <w:pStyle w:val="Header"/>
      <w:tabs>
        <w:tab w:val="clear" w:pos="4513"/>
        <w:tab w:val="center" w:pos="3686"/>
      </w:tabs>
      <w:ind w:left="-1418"/>
      <w:jc w:val="center"/>
    </w:pPr>
    <w:r>
      <w:tab/>
    </w:r>
    <w:r>
      <w:rPr>
        <w:noProof/>
        <w:lang w:val="en-GB" w:eastAsia="en-GB"/>
      </w:rPr>
      <w:drawing>
        <wp:inline distT="0" distB="0" distL="0" distR="0" wp14:anchorId="7880F5D4" wp14:editId="0663B36A">
          <wp:extent cx="3724275" cy="9440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NG_03.PNG"/>
                  <pic:cNvPicPr/>
                </pic:nvPicPr>
                <pic:blipFill>
                  <a:blip r:embed="rId1">
                    <a:extLst>
                      <a:ext uri="{28A0092B-C50C-407E-A947-70E740481C1C}">
                        <a14:useLocalDpi xmlns:a14="http://schemas.microsoft.com/office/drawing/2010/main" val="0"/>
                      </a:ext>
                    </a:extLst>
                  </a:blip>
                  <a:stretch>
                    <a:fillRect/>
                  </a:stretch>
                </pic:blipFill>
                <pic:spPr>
                  <a:xfrm>
                    <a:off x="0" y="0"/>
                    <a:ext cx="3750111" cy="950616"/>
                  </a:xfrm>
                  <a:prstGeom prst="rect">
                    <a:avLst/>
                  </a:prstGeom>
                </pic:spPr>
              </pic:pic>
            </a:graphicData>
          </a:graphic>
        </wp:inline>
      </w:drawing>
    </w:r>
  </w:p>
  <w:p w14:paraId="0833911E" w14:textId="77777777" w:rsidR="0068579A" w:rsidRDefault="0068579A" w:rsidP="00556E42">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512"/>
    <w:multiLevelType w:val="hybridMultilevel"/>
    <w:tmpl w:val="4296099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6E08A5"/>
    <w:multiLevelType w:val="multilevel"/>
    <w:tmpl w:val="5896CC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A032BBF"/>
    <w:multiLevelType w:val="hybridMultilevel"/>
    <w:tmpl w:val="DC508358"/>
    <w:lvl w:ilvl="0" w:tplc="8CB2F552">
      <w:numFmt w:val="bullet"/>
      <w:lvlText w:val="-"/>
      <w:lvlJc w:val="left"/>
      <w:pPr>
        <w:ind w:left="720" w:hanging="360"/>
      </w:pPr>
      <w:rPr>
        <w:rFonts w:ascii="Verdana" w:eastAsia="Times New Roman" w:hAnsi="Verdana" w:cs="Times New Roman" w:hint="default"/>
        <w:color w:val="696969"/>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4" w15:restartNumberingAfterBreak="0">
    <w:nsid w:val="5E361A4B"/>
    <w:multiLevelType w:val="hybridMultilevel"/>
    <w:tmpl w:val="AC0CE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1D2"/>
    <w:rsid w:val="00011AF4"/>
    <w:rsid w:val="00013001"/>
    <w:rsid w:val="0001335E"/>
    <w:rsid w:val="00023841"/>
    <w:rsid w:val="00047203"/>
    <w:rsid w:val="000512B7"/>
    <w:rsid w:val="00057474"/>
    <w:rsid w:val="00060EA7"/>
    <w:rsid w:val="00080B8D"/>
    <w:rsid w:val="00086AD9"/>
    <w:rsid w:val="00087738"/>
    <w:rsid w:val="000A5659"/>
    <w:rsid w:val="000B3146"/>
    <w:rsid w:val="000C0C2A"/>
    <w:rsid w:val="000D0ABE"/>
    <w:rsid w:val="000E1C02"/>
    <w:rsid w:val="000E656A"/>
    <w:rsid w:val="000F1B28"/>
    <w:rsid w:val="000F1B85"/>
    <w:rsid w:val="001166ED"/>
    <w:rsid w:val="00133044"/>
    <w:rsid w:val="00157446"/>
    <w:rsid w:val="00166743"/>
    <w:rsid w:val="00166B93"/>
    <w:rsid w:val="001701D2"/>
    <w:rsid w:val="00176F3E"/>
    <w:rsid w:val="00192FBA"/>
    <w:rsid w:val="00194816"/>
    <w:rsid w:val="001A03F4"/>
    <w:rsid w:val="001C7501"/>
    <w:rsid w:val="001E202F"/>
    <w:rsid w:val="001E7A54"/>
    <w:rsid w:val="0022626D"/>
    <w:rsid w:val="00251781"/>
    <w:rsid w:val="00266A14"/>
    <w:rsid w:val="002700F5"/>
    <w:rsid w:val="00276FB2"/>
    <w:rsid w:val="00281C7B"/>
    <w:rsid w:val="00281E2B"/>
    <w:rsid w:val="002874FB"/>
    <w:rsid w:val="002965E6"/>
    <w:rsid w:val="002B19A6"/>
    <w:rsid w:val="002C2E69"/>
    <w:rsid w:val="002C6138"/>
    <w:rsid w:val="002C78D2"/>
    <w:rsid w:val="002E16F0"/>
    <w:rsid w:val="002E30A4"/>
    <w:rsid w:val="002E3608"/>
    <w:rsid w:val="002F2036"/>
    <w:rsid w:val="00302738"/>
    <w:rsid w:val="00315113"/>
    <w:rsid w:val="0031693D"/>
    <w:rsid w:val="003363B6"/>
    <w:rsid w:val="003370A7"/>
    <w:rsid w:val="00355C46"/>
    <w:rsid w:val="00371546"/>
    <w:rsid w:val="003A76AB"/>
    <w:rsid w:val="003B6760"/>
    <w:rsid w:val="003C0FBF"/>
    <w:rsid w:val="003D18F0"/>
    <w:rsid w:val="00415DE9"/>
    <w:rsid w:val="00415F84"/>
    <w:rsid w:val="00426EA2"/>
    <w:rsid w:val="004274C5"/>
    <w:rsid w:val="004408E0"/>
    <w:rsid w:val="00476E8B"/>
    <w:rsid w:val="00486A9C"/>
    <w:rsid w:val="004A42EA"/>
    <w:rsid w:val="004A6196"/>
    <w:rsid w:val="004B3168"/>
    <w:rsid w:val="004C2E26"/>
    <w:rsid w:val="004C6C6B"/>
    <w:rsid w:val="004E4403"/>
    <w:rsid w:val="004F0C87"/>
    <w:rsid w:val="004F40A5"/>
    <w:rsid w:val="00507895"/>
    <w:rsid w:val="00510AB7"/>
    <w:rsid w:val="00516E1F"/>
    <w:rsid w:val="00552512"/>
    <w:rsid w:val="00556E42"/>
    <w:rsid w:val="00567137"/>
    <w:rsid w:val="00572B4B"/>
    <w:rsid w:val="005A0F5A"/>
    <w:rsid w:val="005C39E6"/>
    <w:rsid w:val="005C606C"/>
    <w:rsid w:val="005F631B"/>
    <w:rsid w:val="005F6E04"/>
    <w:rsid w:val="005F791C"/>
    <w:rsid w:val="0060572F"/>
    <w:rsid w:val="0061151B"/>
    <w:rsid w:val="0062188A"/>
    <w:rsid w:val="00621A5F"/>
    <w:rsid w:val="00627805"/>
    <w:rsid w:val="006315C2"/>
    <w:rsid w:val="00637925"/>
    <w:rsid w:val="00645E51"/>
    <w:rsid w:val="00657BBD"/>
    <w:rsid w:val="006634D4"/>
    <w:rsid w:val="006748A6"/>
    <w:rsid w:val="00682E1F"/>
    <w:rsid w:val="0068579A"/>
    <w:rsid w:val="006938BF"/>
    <w:rsid w:val="006B5A72"/>
    <w:rsid w:val="006B5C34"/>
    <w:rsid w:val="006B77A4"/>
    <w:rsid w:val="006E001E"/>
    <w:rsid w:val="006E48A4"/>
    <w:rsid w:val="006E595A"/>
    <w:rsid w:val="006F5584"/>
    <w:rsid w:val="00700712"/>
    <w:rsid w:val="0070124B"/>
    <w:rsid w:val="0070136B"/>
    <w:rsid w:val="007020B0"/>
    <w:rsid w:val="007109F4"/>
    <w:rsid w:val="0071156C"/>
    <w:rsid w:val="007143EE"/>
    <w:rsid w:val="007148EA"/>
    <w:rsid w:val="00726D01"/>
    <w:rsid w:val="00730275"/>
    <w:rsid w:val="0073357B"/>
    <w:rsid w:val="00742AAC"/>
    <w:rsid w:val="007438A4"/>
    <w:rsid w:val="00752813"/>
    <w:rsid w:val="0075366D"/>
    <w:rsid w:val="007706A1"/>
    <w:rsid w:val="00771CD3"/>
    <w:rsid w:val="00786456"/>
    <w:rsid w:val="007A60A4"/>
    <w:rsid w:val="007B144E"/>
    <w:rsid w:val="007B27E3"/>
    <w:rsid w:val="007C047C"/>
    <w:rsid w:val="007E64A7"/>
    <w:rsid w:val="007F20C4"/>
    <w:rsid w:val="007F60B3"/>
    <w:rsid w:val="0080076C"/>
    <w:rsid w:val="00806935"/>
    <w:rsid w:val="00822F0E"/>
    <w:rsid w:val="008753C4"/>
    <w:rsid w:val="008847E6"/>
    <w:rsid w:val="008A7927"/>
    <w:rsid w:val="008B0918"/>
    <w:rsid w:val="008B2944"/>
    <w:rsid w:val="008B7428"/>
    <w:rsid w:val="008C15B1"/>
    <w:rsid w:val="008C5644"/>
    <w:rsid w:val="008C7CF9"/>
    <w:rsid w:val="008D5404"/>
    <w:rsid w:val="008F3103"/>
    <w:rsid w:val="00904296"/>
    <w:rsid w:val="00913026"/>
    <w:rsid w:val="009162BB"/>
    <w:rsid w:val="00916618"/>
    <w:rsid w:val="00930A5D"/>
    <w:rsid w:val="00932A52"/>
    <w:rsid w:val="00946D6E"/>
    <w:rsid w:val="00953C5B"/>
    <w:rsid w:val="00970B35"/>
    <w:rsid w:val="00976F14"/>
    <w:rsid w:val="009772B2"/>
    <w:rsid w:val="0098004E"/>
    <w:rsid w:val="009A3063"/>
    <w:rsid w:val="009A4078"/>
    <w:rsid w:val="009B10B7"/>
    <w:rsid w:val="009B35E3"/>
    <w:rsid w:val="009C21A3"/>
    <w:rsid w:val="009E082A"/>
    <w:rsid w:val="009F13EA"/>
    <w:rsid w:val="009F1E91"/>
    <w:rsid w:val="009F31A9"/>
    <w:rsid w:val="00A266A3"/>
    <w:rsid w:val="00A4197B"/>
    <w:rsid w:val="00A5267A"/>
    <w:rsid w:val="00A63584"/>
    <w:rsid w:val="00A6459D"/>
    <w:rsid w:val="00A84A8F"/>
    <w:rsid w:val="00A92C25"/>
    <w:rsid w:val="00AA0CA9"/>
    <w:rsid w:val="00AA662B"/>
    <w:rsid w:val="00AB43A4"/>
    <w:rsid w:val="00AB5F93"/>
    <w:rsid w:val="00AB7DBE"/>
    <w:rsid w:val="00AC43D3"/>
    <w:rsid w:val="00AD6B3B"/>
    <w:rsid w:val="00AE4DA3"/>
    <w:rsid w:val="00B039B1"/>
    <w:rsid w:val="00B06072"/>
    <w:rsid w:val="00B135BE"/>
    <w:rsid w:val="00B1482B"/>
    <w:rsid w:val="00B35677"/>
    <w:rsid w:val="00B44AD2"/>
    <w:rsid w:val="00B46B7E"/>
    <w:rsid w:val="00B54B4D"/>
    <w:rsid w:val="00B61DF7"/>
    <w:rsid w:val="00B739AF"/>
    <w:rsid w:val="00B9059B"/>
    <w:rsid w:val="00B961D9"/>
    <w:rsid w:val="00BA189C"/>
    <w:rsid w:val="00BA644F"/>
    <w:rsid w:val="00BB4FCC"/>
    <w:rsid w:val="00BC6117"/>
    <w:rsid w:val="00BD105C"/>
    <w:rsid w:val="00BE1CCC"/>
    <w:rsid w:val="00BF41EA"/>
    <w:rsid w:val="00C02BD0"/>
    <w:rsid w:val="00C30EE8"/>
    <w:rsid w:val="00C31174"/>
    <w:rsid w:val="00C34CEB"/>
    <w:rsid w:val="00C45736"/>
    <w:rsid w:val="00C47496"/>
    <w:rsid w:val="00C55D00"/>
    <w:rsid w:val="00C75AB5"/>
    <w:rsid w:val="00C77A87"/>
    <w:rsid w:val="00C875D8"/>
    <w:rsid w:val="00C91FDA"/>
    <w:rsid w:val="00CA2ADA"/>
    <w:rsid w:val="00CA64BA"/>
    <w:rsid w:val="00CB11CB"/>
    <w:rsid w:val="00CB11ED"/>
    <w:rsid w:val="00CB388E"/>
    <w:rsid w:val="00CE10FE"/>
    <w:rsid w:val="00CE16AA"/>
    <w:rsid w:val="00CE44F6"/>
    <w:rsid w:val="00D02B7D"/>
    <w:rsid w:val="00D32A23"/>
    <w:rsid w:val="00D34684"/>
    <w:rsid w:val="00D636D0"/>
    <w:rsid w:val="00D76B40"/>
    <w:rsid w:val="00D83CE3"/>
    <w:rsid w:val="00DA18A1"/>
    <w:rsid w:val="00DB72C2"/>
    <w:rsid w:val="00DC2598"/>
    <w:rsid w:val="00DE2364"/>
    <w:rsid w:val="00DE2B43"/>
    <w:rsid w:val="00DE3B91"/>
    <w:rsid w:val="00DF04E6"/>
    <w:rsid w:val="00E0401F"/>
    <w:rsid w:val="00E04BAC"/>
    <w:rsid w:val="00E10440"/>
    <w:rsid w:val="00E148D4"/>
    <w:rsid w:val="00E25BE1"/>
    <w:rsid w:val="00E32688"/>
    <w:rsid w:val="00E41F97"/>
    <w:rsid w:val="00E53BE6"/>
    <w:rsid w:val="00E64692"/>
    <w:rsid w:val="00E75270"/>
    <w:rsid w:val="00EB0F68"/>
    <w:rsid w:val="00EC0EC2"/>
    <w:rsid w:val="00EC2100"/>
    <w:rsid w:val="00EE3669"/>
    <w:rsid w:val="00EF64D0"/>
    <w:rsid w:val="00F031C3"/>
    <w:rsid w:val="00F1554C"/>
    <w:rsid w:val="00F3270B"/>
    <w:rsid w:val="00F4443E"/>
    <w:rsid w:val="00F5367D"/>
    <w:rsid w:val="00F55A6F"/>
    <w:rsid w:val="00F60122"/>
    <w:rsid w:val="00F745D6"/>
    <w:rsid w:val="00F878E8"/>
    <w:rsid w:val="00FB3AA4"/>
    <w:rsid w:val="00FD05C2"/>
    <w:rsid w:val="00FD3FA4"/>
    <w:rsid w:val="00FD4281"/>
    <w:rsid w:val="00FD4BAE"/>
    <w:rsid w:val="00FE419A"/>
    <w:rsid w:val="00FE7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7594CE"/>
  <w15:docId w15:val="{01096B50-0F3A-45A7-8C25-E29714CF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364"/>
    <w:pPr>
      <w:spacing w:after="120" w:line="285" w:lineRule="auto"/>
    </w:pPr>
    <w:rPr>
      <w:rFonts w:ascii="Verdana" w:eastAsia="Times New Roman" w:hAnsi="Verdana" w:cs="Times New Roman"/>
      <w:color w:val="000000"/>
      <w:kern w:val="28"/>
      <w:sz w:val="20"/>
      <w:szCs w:val="20"/>
      <w:lang w:val="en-AU" w:eastAsia="en-AU"/>
    </w:rPr>
  </w:style>
  <w:style w:type="paragraph" w:styleId="Heading1">
    <w:name w:val="heading 1"/>
    <w:basedOn w:val="Normal"/>
    <w:next w:val="Normal"/>
    <w:link w:val="Heading1Char"/>
    <w:autoRedefine/>
    <w:qFormat/>
    <w:rsid w:val="00904296"/>
    <w:pPr>
      <w:keepNext/>
      <w:framePr w:hSpace="180" w:wrap="around" w:vAnchor="text" w:hAnchor="margin" w:xAlign="center" w:y="179"/>
      <w:shd w:val="clear" w:color="auto" w:fill="FFFFFF"/>
      <w:suppressAutoHyphens/>
      <w:spacing w:before="240" w:after="100" w:line="240" w:lineRule="auto"/>
      <w:jc w:val="center"/>
      <w:outlineLvl w:val="0"/>
    </w:pPr>
    <w:rPr>
      <w:rFonts w:ascii="Wingdings" w:hAnsi="Wingdings" w:cs="Wingdings"/>
      <w:bCs/>
      <w:color w:val="3B22F6"/>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01D2"/>
    <w:pPr>
      <w:tabs>
        <w:tab w:val="center" w:pos="4513"/>
        <w:tab w:val="right" w:pos="9026"/>
      </w:tabs>
      <w:spacing w:after="0" w:line="240" w:lineRule="auto"/>
    </w:pPr>
  </w:style>
  <w:style w:type="character" w:customStyle="1" w:styleId="HeaderChar">
    <w:name w:val="Header Char"/>
    <w:basedOn w:val="DefaultParagraphFont"/>
    <w:link w:val="Header"/>
    <w:rsid w:val="001701D2"/>
  </w:style>
  <w:style w:type="paragraph" w:styleId="Footer">
    <w:name w:val="footer"/>
    <w:basedOn w:val="Normal"/>
    <w:link w:val="FooterChar"/>
    <w:uiPriority w:val="99"/>
    <w:unhideWhenUsed/>
    <w:rsid w:val="001701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1D2"/>
  </w:style>
  <w:style w:type="paragraph" w:styleId="BalloonText">
    <w:name w:val="Balloon Text"/>
    <w:basedOn w:val="Normal"/>
    <w:link w:val="BalloonTextChar"/>
    <w:uiPriority w:val="99"/>
    <w:semiHidden/>
    <w:unhideWhenUsed/>
    <w:rsid w:val="00170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1D2"/>
    <w:rPr>
      <w:rFonts w:ascii="Tahoma" w:hAnsi="Tahoma" w:cs="Tahoma"/>
      <w:sz w:val="16"/>
      <w:szCs w:val="16"/>
    </w:rPr>
  </w:style>
  <w:style w:type="character" w:styleId="Hyperlink">
    <w:name w:val="Hyperlink"/>
    <w:uiPriority w:val="99"/>
    <w:unhideWhenUsed/>
    <w:rsid w:val="008D5404"/>
    <w:rPr>
      <w:rFonts w:ascii="Times New Roman" w:hAnsi="Times New Roman" w:cs="Times New Roman" w:hint="default"/>
      <w:color w:val="0000FF"/>
      <w:u w:val="single"/>
    </w:rPr>
  </w:style>
  <w:style w:type="character" w:customStyle="1" w:styleId="Heading1Char">
    <w:name w:val="Heading 1 Char"/>
    <w:basedOn w:val="DefaultParagraphFont"/>
    <w:link w:val="Heading1"/>
    <w:rsid w:val="00904296"/>
    <w:rPr>
      <w:rFonts w:ascii="Wingdings" w:eastAsia="Times New Roman" w:hAnsi="Wingdings" w:cs="Wingdings"/>
      <w:bCs/>
      <w:color w:val="3B22F6"/>
      <w:kern w:val="32"/>
      <w:sz w:val="28"/>
      <w:szCs w:val="28"/>
      <w:shd w:val="clear" w:color="auto" w:fill="FFFFFF"/>
      <w:lang w:val="en-AU" w:eastAsia="en-AU"/>
    </w:rPr>
  </w:style>
  <w:style w:type="paragraph" w:styleId="ListParagraph">
    <w:name w:val="List Paragraph"/>
    <w:aliases w:val="Dot point1"/>
    <w:basedOn w:val="Normal"/>
    <w:link w:val="ListParagraphChar"/>
    <w:uiPriority w:val="34"/>
    <w:qFormat/>
    <w:rsid w:val="00904296"/>
    <w:pPr>
      <w:ind w:left="720"/>
      <w:contextualSpacing/>
    </w:pPr>
    <w:rPr>
      <w:rFonts w:ascii="Calibri" w:eastAsia="Calibri" w:hAnsi="Calibri"/>
    </w:rPr>
  </w:style>
  <w:style w:type="paragraph" w:styleId="List">
    <w:name w:val="List"/>
    <w:basedOn w:val="Normal"/>
    <w:rsid w:val="00904296"/>
    <w:pPr>
      <w:spacing w:after="0" w:line="240" w:lineRule="auto"/>
      <w:ind w:left="360" w:hanging="360"/>
      <w:contextualSpacing/>
    </w:pPr>
    <w:rPr>
      <w:rFonts w:ascii="Times New Roman" w:hAnsi="Times New Roman"/>
      <w:sz w:val="24"/>
      <w:szCs w:val="24"/>
    </w:rPr>
  </w:style>
  <w:style w:type="character" w:styleId="Strong">
    <w:name w:val="Strong"/>
    <w:uiPriority w:val="22"/>
    <w:qFormat/>
    <w:rsid w:val="00904296"/>
    <w:rPr>
      <w:b/>
      <w:bCs/>
    </w:rPr>
  </w:style>
  <w:style w:type="paragraph" w:customStyle="1" w:styleId="TableContents">
    <w:name w:val="Table Contents"/>
    <w:basedOn w:val="Normal"/>
    <w:rsid w:val="00904296"/>
    <w:pPr>
      <w:suppressLineNumbers/>
      <w:suppressAutoHyphens/>
      <w:spacing w:after="0" w:line="240" w:lineRule="auto"/>
    </w:pPr>
    <w:rPr>
      <w:rFonts w:ascii="Times New Roman" w:hAnsi="Times New Roman"/>
      <w:sz w:val="24"/>
      <w:szCs w:val="24"/>
      <w:lang w:val="en-US" w:eastAsia="ar-SA"/>
    </w:rPr>
  </w:style>
  <w:style w:type="paragraph" w:styleId="BodyText">
    <w:name w:val="Body Text"/>
    <w:basedOn w:val="Normal"/>
    <w:link w:val="BodyTextChar"/>
    <w:uiPriority w:val="99"/>
    <w:rsid w:val="00DE2364"/>
    <w:pPr>
      <w:spacing w:line="240" w:lineRule="auto"/>
    </w:pPr>
    <w:rPr>
      <w:rFonts w:ascii="Times New Roman" w:hAnsi="Times New Roman"/>
      <w:color w:val="auto"/>
      <w:kern w:val="0"/>
      <w:sz w:val="24"/>
      <w:szCs w:val="24"/>
    </w:rPr>
  </w:style>
  <w:style w:type="character" w:customStyle="1" w:styleId="BodyTextChar">
    <w:name w:val="Body Text Char"/>
    <w:basedOn w:val="DefaultParagraphFont"/>
    <w:link w:val="BodyText"/>
    <w:uiPriority w:val="99"/>
    <w:rsid w:val="00DE2364"/>
    <w:rPr>
      <w:rFonts w:ascii="Times New Roman" w:eastAsia="Times New Roman" w:hAnsi="Times New Roman" w:cs="Times New Roman"/>
      <w:sz w:val="24"/>
      <w:szCs w:val="24"/>
      <w:lang w:val="en-AU" w:eastAsia="en-AU"/>
    </w:rPr>
  </w:style>
  <w:style w:type="paragraph" w:styleId="ListBullet">
    <w:name w:val="List Bullet"/>
    <w:basedOn w:val="List"/>
    <w:uiPriority w:val="99"/>
    <w:rsid w:val="00DE2364"/>
    <w:pPr>
      <w:keepNext/>
      <w:keepLines/>
      <w:numPr>
        <w:numId w:val="2"/>
      </w:numPr>
      <w:spacing w:before="40" w:after="40"/>
    </w:pPr>
    <w:rPr>
      <w:color w:val="auto"/>
      <w:kern w:val="0"/>
      <w:szCs w:val="20"/>
      <w:lang w:val="en-US" w:eastAsia="en-US"/>
    </w:rPr>
  </w:style>
  <w:style w:type="paragraph" w:styleId="BodyTextIndent3">
    <w:name w:val="Body Text Indent 3"/>
    <w:basedOn w:val="Normal"/>
    <w:link w:val="BodyTextIndent3Char"/>
    <w:rsid w:val="00DE2364"/>
    <w:pPr>
      <w:spacing w:line="240" w:lineRule="auto"/>
      <w:ind w:left="283"/>
    </w:pPr>
    <w:rPr>
      <w:rFonts w:ascii="Times New Roman" w:hAnsi="Times New Roman"/>
      <w:color w:val="auto"/>
      <w:kern w:val="0"/>
      <w:sz w:val="16"/>
      <w:szCs w:val="16"/>
      <w:lang w:eastAsia="en-US"/>
    </w:rPr>
  </w:style>
  <w:style w:type="character" w:customStyle="1" w:styleId="BodyTextIndent3Char">
    <w:name w:val="Body Text Indent 3 Char"/>
    <w:basedOn w:val="DefaultParagraphFont"/>
    <w:link w:val="BodyTextIndent3"/>
    <w:rsid w:val="00DE2364"/>
    <w:rPr>
      <w:rFonts w:ascii="Times New Roman" w:eastAsia="Times New Roman" w:hAnsi="Times New Roman" w:cs="Times New Roman"/>
      <w:sz w:val="16"/>
      <w:szCs w:val="16"/>
      <w:lang w:val="en-AU"/>
    </w:rPr>
  </w:style>
  <w:style w:type="table" w:styleId="GridTable1Light-Accent1">
    <w:name w:val="Grid Table 1 Light Accent 1"/>
    <w:basedOn w:val="TableNormal"/>
    <w:uiPriority w:val="46"/>
    <w:rsid w:val="00637925"/>
    <w:pPr>
      <w:spacing w:after="0" w:line="240" w:lineRule="auto"/>
    </w:pPr>
    <w:rPr>
      <w:rFonts w:eastAsiaTheme="minorEastAsia"/>
      <w:lang w:val="en-US" w:eastAsia="zh-C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315113"/>
    <w:rPr>
      <w:color w:val="800080" w:themeColor="followedHyperlink"/>
      <w:u w:val="single"/>
    </w:rPr>
  </w:style>
  <w:style w:type="character" w:styleId="Mention">
    <w:name w:val="Mention"/>
    <w:basedOn w:val="DefaultParagraphFont"/>
    <w:uiPriority w:val="99"/>
    <w:semiHidden/>
    <w:unhideWhenUsed/>
    <w:rsid w:val="00CB11ED"/>
    <w:rPr>
      <w:color w:val="2B579A"/>
      <w:shd w:val="clear" w:color="auto" w:fill="E6E6E6"/>
    </w:rPr>
  </w:style>
  <w:style w:type="paragraph" w:customStyle="1" w:styleId="Paragraph">
    <w:name w:val="Paragraph"/>
    <w:link w:val="ParagraphChar"/>
    <w:rsid w:val="007C047C"/>
    <w:pPr>
      <w:spacing w:after="240" w:line="240" w:lineRule="auto"/>
      <w:ind w:left="709"/>
      <w:jc w:val="both"/>
    </w:pPr>
    <w:rPr>
      <w:rFonts w:ascii="Arial" w:eastAsia="Times New Roman" w:hAnsi="Arial" w:cs="Times New Roman"/>
      <w:sz w:val="20"/>
      <w:szCs w:val="20"/>
      <w:lang w:val="en-AU"/>
    </w:rPr>
  </w:style>
  <w:style w:type="table" w:styleId="TableGrid">
    <w:name w:val="Table Grid"/>
    <w:basedOn w:val="TableNormal"/>
    <w:rsid w:val="007C047C"/>
    <w:pPr>
      <w:spacing w:after="240" w:line="240" w:lineRule="auto"/>
      <w:jc w:val="both"/>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C047C"/>
    <w:rPr>
      <w:rFonts w:cs="Arial"/>
      <w:i/>
    </w:rPr>
  </w:style>
  <w:style w:type="character" w:customStyle="1" w:styleId="ParagraphChar">
    <w:name w:val="Paragraph Char"/>
    <w:link w:val="Paragraph"/>
    <w:locked/>
    <w:rsid w:val="007C047C"/>
    <w:rPr>
      <w:rFonts w:ascii="Arial" w:eastAsia="Times New Roman" w:hAnsi="Arial" w:cs="Times New Roman"/>
      <w:sz w:val="20"/>
      <w:szCs w:val="20"/>
      <w:lang w:val="en-AU"/>
    </w:rPr>
  </w:style>
  <w:style w:type="character" w:customStyle="1" w:styleId="ListParagraphChar">
    <w:name w:val="List Paragraph Char"/>
    <w:aliases w:val="Dot point1 Char"/>
    <w:link w:val="ListParagraph"/>
    <w:uiPriority w:val="34"/>
    <w:rsid w:val="00B9059B"/>
    <w:rPr>
      <w:rFonts w:ascii="Calibri" w:eastAsia="Calibri" w:hAnsi="Calibri" w:cs="Times New Roman"/>
      <w:color w:val="000000"/>
      <w:kern w:val="28"/>
      <w:sz w:val="20"/>
      <w:szCs w:val="20"/>
      <w:lang w:val="en-AU" w:eastAsia="en-AU"/>
    </w:rPr>
  </w:style>
  <w:style w:type="paragraph" w:customStyle="1" w:styleId="StyleTimesNewRoman10ptBlackBefore6pt">
    <w:name w:val="Style Times New Roman 10 pt Black Before:  6 pt"/>
    <w:basedOn w:val="Normal"/>
    <w:rsid w:val="00A63584"/>
    <w:pPr>
      <w:spacing w:line="264" w:lineRule="auto"/>
    </w:pPr>
    <w:rPr>
      <w:rFonts w:asciiTheme="minorHAnsi" w:eastAsiaTheme="minorEastAsia" w:hAnsiTheme="minorHAnsi" w:cstheme="minorBidi"/>
      <w:kern w:val="0"/>
      <w:lang w:val="en-US" w:eastAsia="en-US"/>
    </w:rPr>
  </w:style>
  <w:style w:type="character" w:customStyle="1" w:styleId="accessibilityonly">
    <w:name w:val="accessibilityonly"/>
    <w:basedOn w:val="DefaultParagraphFont"/>
    <w:rsid w:val="00B961D9"/>
  </w:style>
  <w:style w:type="character" w:styleId="UnresolvedMention">
    <w:name w:val="Unresolved Mention"/>
    <w:basedOn w:val="DefaultParagraphFont"/>
    <w:uiPriority w:val="99"/>
    <w:semiHidden/>
    <w:unhideWhenUsed/>
    <w:rsid w:val="00510A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09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aqi.edu.a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aqi.edu.a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C:\Users\Andrea\AppData\Local\Temp\www.aqi.edu.au" TargetMode="External"/><Relationship Id="rId4" Type="http://schemas.openxmlformats.org/officeDocument/2006/relationships/settings" Target="settings.xml"/><Relationship Id="rId9" Type="http://schemas.openxmlformats.org/officeDocument/2006/relationships/hyperlink" Target="mailto:enquiries@aqi.edu.a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aqi.edu.au"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mailto:Enquiries@AQI.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E326E-87D2-4FB6-BB6C-D8A430E3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Tarli y</dc:creator>
  <cp:lastModifiedBy>Andrea Harris</cp:lastModifiedBy>
  <cp:revision>3</cp:revision>
  <dcterms:created xsi:type="dcterms:W3CDTF">2018-02-01T05:13:00Z</dcterms:created>
  <dcterms:modified xsi:type="dcterms:W3CDTF">2018-02-03T23:39:00Z</dcterms:modified>
</cp:coreProperties>
</file>